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48ACD" w14:textId="77777777" w:rsidR="004F67F9" w:rsidRDefault="004F67F9" w:rsidP="00B62C89">
      <w:pPr>
        <w:jc w:val="center"/>
        <w:rPr>
          <w:rFonts w:ascii="Arial" w:hAnsi="Arial" w:cs="Arial"/>
          <w:b/>
          <w:color w:val="000000" w:themeColor="text1"/>
        </w:rPr>
      </w:pPr>
    </w:p>
    <w:p w14:paraId="0398B11C" w14:textId="31333492" w:rsidR="00E8297D" w:rsidRPr="009A40CE" w:rsidRDefault="00E8297D" w:rsidP="00B62C89">
      <w:pPr>
        <w:jc w:val="center"/>
        <w:rPr>
          <w:rFonts w:ascii="Arial" w:hAnsi="Arial" w:cs="Arial"/>
          <w:b/>
          <w:color w:val="000000" w:themeColor="text1"/>
        </w:rPr>
      </w:pPr>
      <w:r w:rsidRPr="009A40CE">
        <w:rPr>
          <w:rFonts w:ascii="Arial" w:hAnsi="Arial" w:cs="Arial"/>
          <w:b/>
          <w:color w:val="000000" w:themeColor="text1"/>
        </w:rPr>
        <w:t xml:space="preserve">Praktisk ift. optagelser </w:t>
      </w:r>
      <w:r w:rsidR="00BB78E1">
        <w:rPr>
          <w:rFonts w:ascii="Arial" w:hAnsi="Arial" w:cs="Arial"/>
          <w:b/>
          <w:color w:val="000000" w:themeColor="text1"/>
        </w:rPr>
        <w:t xml:space="preserve">i TEAMS </w:t>
      </w:r>
      <w:r w:rsidRPr="009A40CE">
        <w:rPr>
          <w:rFonts w:ascii="Arial" w:hAnsi="Arial" w:cs="Arial"/>
          <w:b/>
          <w:color w:val="000000" w:themeColor="text1"/>
        </w:rPr>
        <w:t>og indsamling af samtykke</w:t>
      </w:r>
    </w:p>
    <w:p w14:paraId="13CF2743" w14:textId="77777777" w:rsidR="00E8297D" w:rsidRPr="00B21B95" w:rsidRDefault="00E8297D" w:rsidP="00B21B95">
      <w:pPr>
        <w:rPr>
          <w:rFonts w:ascii="Arial" w:hAnsi="Arial" w:cs="Arial"/>
          <w:color w:val="000000" w:themeColor="text1"/>
        </w:rPr>
      </w:pPr>
    </w:p>
    <w:p w14:paraId="0D21EFA3" w14:textId="6DC65C23" w:rsidR="009F047C" w:rsidRDefault="009F047C" w:rsidP="00E8297D">
      <w:pPr>
        <w:rPr>
          <w:rFonts w:ascii="Arial" w:hAnsi="Arial" w:cs="Arial"/>
          <w:b/>
          <w:color w:val="000000" w:themeColor="text1"/>
        </w:rPr>
      </w:pPr>
      <w:bookmarkStart w:id="0" w:name="_Hlk114495604"/>
      <w:r w:rsidRPr="009A40CE">
        <w:rPr>
          <w:rFonts w:ascii="Arial" w:hAnsi="Arial" w:cs="Arial"/>
          <w:b/>
          <w:color w:val="000000" w:themeColor="text1"/>
        </w:rPr>
        <w:t>Optageudstyr</w:t>
      </w:r>
    </w:p>
    <w:p w14:paraId="6DC9A90B" w14:textId="77777777" w:rsidR="007C5756" w:rsidRPr="009A40CE" w:rsidRDefault="007C5756" w:rsidP="00E8297D">
      <w:pPr>
        <w:rPr>
          <w:rFonts w:ascii="Arial" w:hAnsi="Arial" w:cs="Arial"/>
          <w:b/>
          <w:color w:val="000000" w:themeColor="text1"/>
        </w:rPr>
      </w:pPr>
    </w:p>
    <w:p w14:paraId="31C390BA" w14:textId="00E9CDE7" w:rsidR="00E21A8C" w:rsidRPr="00E21A8C" w:rsidRDefault="007C5756" w:rsidP="00E21A8C">
      <w:pPr>
        <w:pStyle w:val="Listeafsnit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F32FFB">
        <w:rPr>
          <w:rFonts w:ascii="Arial" w:hAnsi="Arial" w:cs="Arial"/>
          <w:color w:val="000000" w:themeColor="text1"/>
        </w:rPr>
        <w:t>Vi</w:t>
      </w:r>
      <w:r w:rsidR="008277D5" w:rsidRPr="00F32FFB">
        <w:rPr>
          <w:rFonts w:ascii="Arial" w:hAnsi="Arial" w:cs="Arial"/>
          <w:color w:val="000000" w:themeColor="text1"/>
        </w:rPr>
        <w:t xml:space="preserve"> foreslår</w:t>
      </w:r>
      <w:r w:rsidR="00F5061D" w:rsidRPr="00F32FFB">
        <w:rPr>
          <w:rFonts w:ascii="Arial" w:hAnsi="Arial" w:cs="Arial"/>
          <w:color w:val="000000" w:themeColor="text1"/>
        </w:rPr>
        <w:t>,</w:t>
      </w:r>
      <w:r w:rsidR="008277D5" w:rsidRPr="00F32FFB">
        <w:rPr>
          <w:rFonts w:ascii="Arial" w:hAnsi="Arial" w:cs="Arial"/>
          <w:color w:val="000000" w:themeColor="text1"/>
        </w:rPr>
        <w:t xml:space="preserve"> at I bruger jeres smartphone </w:t>
      </w:r>
      <w:r w:rsidR="00630A7D">
        <w:rPr>
          <w:rFonts w:ascii="Arial" w:hAnsi="Arial" w:cs="Arial"/>
          <w:color w:val="000000" w:themeColor="text1"/>
        </w:rPr>
        <w:t xml:space="preserve">eller en </w:t>
      </w:r>
      <w:proofErr w:type="spellStart"/>
      <w:r w:rsidR="00630A7D">
        <w:rPr>
          <w:rFonts w:ascii="Arial" w:hAnsi="Arial" w:cs="Arial"/>
          <w:color w:val="000000" w:themeColor="text1"/>
        </w:rPr>
        <w:t>Ipad</w:t>
      </w:r>
      <w:proofErr w:type="spellEnd"/>
      <w:r w:rsidR="00630A7D">
        <w:rPr>
          <w:rFonts w:ascii="Arial" w:hAnsi="Arial" w:cs="Arial"/>
          <w:color w:val="000000" w:themeColor="text1"/>
        </w:rPr>
        <w:t xml:space="preserve"> </w:t>
      </w:r>
      <w:r w:rsidR="008277D5" w:rsidRPr="00F32FFB">
        <w:rPr>
          <w:rFonts w:ascii="Arial" w:hAnsi="Arial" w:cs="Arial"/>
          <w:color w:val="000000" w:themeColor="text1"/>
        </w:rPr>
        <w:t xml:space="preserve">til optagelserne. Vi </w:t>
      </w:r>
      <w:r w:rsidR="00070112" w:rsidRPr="00F32FFB">
        <w:rPr>
          <w:rFonts w:ascii="Arial" w:hAnsi="Arial" w:cs="Arial"/>
          <w:color w:val="000000" w:themeColor="text1"/>
        </w:rPr>
        <w:t xml:space="preserve">anbefaler, I bruger </w:t>
      </w:r>
      <w:r w:rsidR="00F32FFB" w:rsidRPr="006926BD">
        <w:rPr>
          <w:rFonts w:ascii="Arial" w:hAnsi="Arial" w:cs="Arial"/>
          <w:color w:val="000000" w:themeColor="text1"/>
        </w:rPr>
        <w:t>et stativ eventuelt med lys, som forbedrer kvaliteten af videoen.</w:t>
      </w:r>
      <w:r w:rsidR="008277D5" w:rsidRPr="00F32FFB">
        <w:rPr>
          <w:rFonts w:ascii="Arial" w:hAnsi="Arial" w:cs="Arial"/>
          <w:color w:val="000000" w:themeColor="text1"/>
        </w:rPr>
        <w:t xml:space="preserve"> I kan placere telefonen i</w:t>
      </w:r>
      <w:r w:rsidR="00F32FFB" w:rsidRPr="00F32FFB">
        <w:rPr>
          <w:rFonts w:ascii="Arial" w:hAnsi="Arial" w:cs="Arial"/>
          <w:color w:val="000000" w:themeColor="text1"/>
        </w:rPr>
        <w:t xml:space="preserve"> stativet</w:t>
      </w:r>
      <w:r w:rsidR="00F5061D" w:rsidRPr="00F32FFB">
        <w:rPr>
          <w:rFonts w:ascii="Arial" w:hAnsi="Arial" w:cs="Arial"/>
          <w:color w:val="000000" w:themeColor="text1"/>
        </w:rPr>
        <w:t>,</w:t>
      </w:r>
      <w:r w:rsidR="008277D5" w:rsidRPr="00F32FFB">
        <w:rPr>
          <w:rFonts w:ascii="Arial" w:hAnsi="Arial" w:cs="Arial"/>
          <w:color w:val="000000" w:themeColor="text1"/>
        </w:rPr>
        <w:t xml:space="preserve"> mens den optager. </w:t>
      </w:r>
      <w:r w:rsidR="00F32FFB">
        <w:rPr>
          <w:rFonts w:ascii="Arial" w:hAnsi="Arial" w:cs="Arial"/>
          <w:color w:val="000000" w:themeColor="text1"/>
        </w:rPr>
        <w:t>S</w:t>
      </w:r>
      <w:r w:rsidR="00885E12" w:rsidRPr="00F32FFB">
        <w:rPr>
          <w:rFonts w:ascii="Arial" w:hAnsi="Arial" w:cs="Arial"/>
          <w:color w:val="000000" w:themeColor="text1"/>
        </w:rPr>
        <w:t xml:space="preserve">ørg da for at vende telefonen </w:t>
      </w:r>
      <w:r w:rsidR="00885E12" w:rsidRPr="00F32FFB">
        <w:rPr>
          <w:rFonts w:ascii="Arial" w:hAnsi="Arial" w:cs="Arial"/>
          <w:b/>
          <w:bCs/>
          <w:color w:val="000000" w:themeColor="text1"/>
        </w:rPr>
        <w:t>vandret</w:t>
      </w:r>
      <w:r w:rsidR="00885E12" w:rsidRPr="00F32FFB">
        <w:rPr>
          <w:rFonts w:ascii="Arial" w:hAnsi="Arial" w:cs="Arial"/>
          <w:color w:val="000000" w:themeColor="text1"/>
        </w:rPr>
        <w:t xml:space="preserve"> ved optagelse. </w:t>
      </w:r>
    </w:p>
    <w:bookmarkEnd w:id="0"/>
    <w:p w14:paraId="721D9222" w14:textId="77777777" w:rsidR="009F047C" w:rsidRPr="009A40CE" w:rsidRDefault="009F047C" w:rsidP="00E8297D">
      <w:pPr>
        <w:rPr>
          <w:rFonts w:ascii="Arial" w:hAnsi="Arial" w:cs="Arial"/>
          <w:b/>
          <w:color w:val="000000" w:themeColor="text1"/>
        </w:rPr>
      </w:pPr>
    </w:p>
    <w:p w14:paraId="737C06E7" w14:textId="7B351461" w:rsidR="00E8297D" w:rsidRDefault="00F64C1A" w:rsidP="00E8297D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Placering af optagerudstyr</w:t>
      </w:r>
      <w:r w:rsidR="00E8297D" w:rsidRPr="009A40CE">
        <w:rPr>
          <w:rFonts w:ascii="Arial" w:hAnsi="Arial" w:cs="Arial"/>
          <w:b/>
          <w:color w:val="000000" w:themeColor="text1"/>
        </w:rPr>
        <w:t xml:space="preserve"> m.m. </w:t>
      </w:r>
    </w:p>
    <w:p w14:paraId="57763B1B" w14:textId="77777777" w:rsidR="007C5756" w:rsidRPr="009A40CE" w:rsidRDefault="007C5756" w:rsidP="00E8297D">
      <w:pPr>
        <w:rPr>
          <w:rFonts w:ascii="Arial" w:hAnsi="Arial" w:cs="Arial"/>
          <w:color w:val="000000" w:themeColor="text1"/>
        </w:rPr>
      </w:pPr>
    </w:p>
    <w:p w14:paraId="27890375" w14:textId="682FA7E2" w:rsidR="00682919" w:rsidRDefault="00E8297D" w:rsidP="00682919">
      <w:pPr>
        <w:pStyle w:val="Listeafsnit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682919">
        <w:rPr>
          <w:rFonts w:ascii="Arial" w:hAnsi="Arial" w:cs="Arial"/>
          <w:color w:val="000000" w:themeColor="text1"/>
        </w:rPr>
        <w:t xml:space="preserve">Der </w:t>
      </w:r>
      <w:r w:rsidR="004070E6" w:rsidRPr="00682919">
        <w:rPr>
          <w:rFonts w:ascii="Arial" w:hAnsi="Arial" w:cs="Arial"/>
          <w:color w:val="000000" w:themeColor="text1"/>
        </w:rPr>
        <w:t>udvælges som det første e</w:t>
      </w:r>
      <w:r w:rsidR="00F64C1A">
        <w:rPr>
          <w:rFonts w:ascii="Arial" w:hAnsi="Arial" w:cs="Arial"/>
          <w:color w:val="000000" w:themeColor="text1"/>
        </w:rPr>
        <w:t xml:space="preserve">t </w:t>
      </w:r>
      <w:r w:rsidR="00D12DFE">
        <w:rPr>
          <w:rFonts w:ascii="Arial" w:hAnsi="Arial" w:cs="Arial"/>
          <w:color w:val="000000" w:themeColor="text1"/>
        </w:rPr>
        <w:t xml:space="preserve">roligt og diskret </w:t>
      </w:r>
      <w:r w:rsidR="00F64C1A">
        <w:rPr>
          <w:rFonts w:ascii="Arial" w:hAnsi="Arial" w:cs="Arial"/>
          <w:color w:val="000000" w:themeColor="text1"/>
        </w:rPr>
        <w:t>sted</w:t>
      </w:r>
      <w:r w:rsidRPr="00682919">
        <w:rPr>
          <w:rFonts w:ascii="Arial" w:hAnsi="Arial" w:cs="Arial"/>
          <w:color w:val="000000" w:themeColor="text1"/>
        </w:rPr>
        <w:t xml:space="preserve">, som </w:t>
      </w:r>
      <w:r w:rsidR="00D12DFE">
        <w:rPr>
          <w:rFonts w:ascii="Arial" w:hAnsi="Arial" w:cs="Arial"/>
          <w:color w:val="000000" w:themeColor="text1"/>
        </w:rPr>
        <w:t xml:space="preserve">kan </w:t>
      </w:r>
      <w:r w:rsidRPr="00682919">
        <w:rPr>
          <w:rFonts w:ascii="Arial" w:hAnsi="Arial" w:cs="Arial"/>
          <w:color w:val="000000" w:themeColor="text1"/>
        </w:rPr>
        <w:t xml:space="preserve">bruges til </w:t>
      </w:r>
      <w:r w:rsidR="00D12DFE">
        <w:rPr>
          <w:rFonts w:ascii="Arial" w:hAnsi="Arial" w:cs="Arial"/>
          <w:color w:val="000000" w:themeColor="text1"/>
        </w:rPr>
        <w:t xml:space="preserve">ydelsen og til </w:t>
      </w:r>
      <w:r w:rsidRPr="00682919">
        <w:rPr>
          <w:rFonts w:ascii="Arial" w:hAnsi="Arial" w:cs="Arial"/>
          <w:color w:val="000000" w:themeColor="text1"/>
        </w:rPr>
        <w:t>optagelser</w:t>
      </w:r>
      <w:r w:rsidR="0072485F">
        <w:rPr>
          <w:rFonts w:ascii="Arial" w:hAnsi="Arial" w:cs="Arial"/>
          <w:color w:val="000000" w:themeColor="text1"/>
        </w:rPr>
        <w:t>, og hvor der er</w:t>
      </w:r>
      <w:r w:rsidR="00F60760" w:rsidRPr="00682919">
        <w:rPr>
          <w:rFonts w:ascii="Arial" w:hAnsi="Arial" w:cs="Arial"/>
          <w:color w:val="000000" w:themeColor="text1"/>
        </w:rPr>
        <w:t xml:space="preserve"> mindst mulig</w:t>
      </w:r>
      <w:r w:rsidR="00F5061D">
        <w:rPr>
          <w:rFonts w:ascii="Arial" w:hAnsi="Arial" w:cs="Arial"/>
          <w:color w:val="000000" w:themeColor="text1"/>
        </w:rPr>
        <w:t xml:space="preserve"> påvirkning</w:t>
      </w:r>
      <w:r w:rsidR="00F60760" w:rsidRPr="00682919">
        <w:rPr>
          <w:rFonts w:ascii="Arial" w:hAnsi="Arial" w:cs="Arial"/>
          <w:color w:val="000000" w:themeColor="text1"/>
        </w:rPr>
        <w:t xml:space="preserve"> </w:t>
      </w:r>
      <w:r w:rsidR="00F5061D">
        <w:rPr>
          <w:rFonts w:ascii="Arial" w:hAnsi="Arial" w:cs="Arial"/>
          <w:color w:val="000000" w:themeColor="text1"/>
        </w:rPr>
        <w:t>fra</w:t>
      </w:r>
      <w:r w:rsidR="00F60760" w:rsidRPr="00682919">
        <w:rPr>
          <w:rFonts w:ascii="Arial" w:hAnsi="Arial" w:cs="Arial"/>
          <w:color w:val="000000" w:themeColor="text1"/>
        </w:rPr>
        <w:t xml:space="preserve"> andre </w:t>
      </w:r>
      <w:r w:rsidR="00F64C1A">
        <w:rPr>
          <w:rFonts w:ascii="Arial" w:hAnsi="Arial" w:cs="Arial"/>
          <w:color w:val="000000" w:themeColor="text1"/>
        </w:rPr>
        <w:t>ansatte eller kunder</w:t>
      </w:r>
      <w:r w:rsidR="00F5061D">
        <w:rPr>
          <w:rFonts w:ascii="Arial" w:hAnsi="Arial" w:cs="Arial"/>
          <w:color w:val="000000" w:themeColor="text1"/>
        </w:rPr>
        <w:t>. Dermed sikrer</w:t>
      </w:r>
      <w:r w:rsidR="008277D5" w:rsidRPr="00682919">
        <w:rPr>
          <w:rFonts w:ascii="Arial" w:hAnsi="Arial" w:cs="Arial"/>
          <w:color w:val="000000" w:themeColor="text1"/>
        </w:rPr>
        <w:t xml:space="preserve"> vi os bedst</w:t>
      </w:r>
      <w:r w:rsidR="00F5061D">
        <w:rPr>
          <w:rFonts w:ascii="Arial" w:hAnsi="Arial" w:cs="Arial"/>
          <w:color w:val="000000" w:themeColor="text1"/>
        </w:rPr>
        <w:t>,</w:t>
      </w:r>
      <w:r w:rsidR="008277D5" w:rsidRPr="00682919">
        <w:rPr>
          <w:rFonts w:ascii="Arial" w:hAnsi="Arial" w:cs="Arial"/>
          <w:color w:val="000000" w:themeColor="text1"/>
        </w:rPr>
        <w:t xml:space="preserve"> at </w:t>
      </w:r>
      <w:r w:rsidR="00207DEB">
        <w:rPr>
          <w:rFonts w:ascii="Arial" w:hAnsi="Arial" w:cs="Arial"/>
          <w:color w:val="000000" w:themeColor="text1"/>
        </w:rPr>
        <w:t xml:space="preserve">kameraet </w:t>
      </w:r>
      <w:r w:rsidR="00FE33FB">
        <w:rPr>
          <w:rFonts w:ascii="Arial" w:hAnsi="Arial" w:cs="Arial"/>
          <w:color w:val="000000" w:themeColor="text1"/>
        </w:rPr>
        <w:t xml:space="preserve">primært </w:t>
      </w:r>
      <w:r w:rsidR="00E62D69" w:rsidRPr="00682919">
        <w:rPr>
          <w:rFonts w:ascii="Arial" w:hAnsi="Arial" w:cs="Arial"/>
          <w:color w:val="000000" w:themeColor="text1"/>
        </w:rPr>
        <w:t>fanger</w:t>
      </w:r>
      <w:r w:rsidR="00207DEB">
        <w:rPr>
          <w:rFonts w:ascii="Arial" w:hAnsi="Arial" w:cs="Arial"/>
          <w:color w:val="000000" w:themeColor="text1"/>
        </w:rPr>
        <w:t>,</w:t>
      </w:r>
      <w:r w:rsidR="00FE33FB">
        <w:rPr>
          <w:rFonts w:ascii="Arial" w:hAnsi="Arial" w:cs="Arial"/>
          <w:color w:val="000000" w:themeColor="text1"/>
        </w:rPr>
        <w:t xml:space="preserve"> hvad der foregår i </w:t>
      </w:r>
      <w:r w:rsidR="00F64C1A">
        <w:rPr>
          <w:rFonts w:ascii="Arial" w:hAnsi="Arial" w:cs="Arial"/>
          <w:color w:val="000000" w:themeColor="text1"/>
        </w:rPr>
        <w:t>ydelsen</w:t>
      </w:r>
      <w:r w:rsidR="00207DEB">
        <w:rPr>
          <w:rFonts w:ascii="Arial" w:hAnsi="Arial" w:cs="Arial"/>
          <w:color w:val="000000" w:themeColor="text1"/>
        </w:rPr>
        <w:t>,</w:t>
      </w:r>
      <w:r w:rsidR="00FE33FB">
        <w:rPr>
          <w:rFonts w:ascii="Arial" w:hAnsi="Arial" w:cs="Arial"/>
          <w:color w:val="000000" w:themeColor="text1"/>
        </w:rPr>
        <w:t xml:space="preserve"> hvor </w:t>
      </w:r>
      <w:r w:rsidR="00207DEB">
        <w:rPr>
          <w:rFonts w:ascii="Arial" w:hAnsi="Arial" w:cs="Arial"/>
          <w:color w:val="000000" w:themeColor="text1"/>
        </w:rPr>
        <w:t xml:space="preserve">der </w:t>
      </w:r>
      <w:r w:rsidR="00FE33FB">
        <w:rPr>
          <w:rFonts w:ascii="Arial" w:hAnsi="Arial" w:cs="Arial"/>
          <w:color w:val="000000" w:themeColor="text1"/>
        </w:rPr>
        <w:t>optages</w:t>
      </w:r>
      <w:r w:rsidR="008277D5" w:rsidRPr="00682919">
        <w:rPr>
          <w:rFonts w:ascii="Arial" w:hAnsi="Arial" w:cs="Arial"/>
          <w:color w:val="000000" w:themeColor="text1"/>
        </w:rPr>
        <w:t>.</w:t>
      </w:r>
    </w:p>
    <w:p w14:paraId="6518668C" w14:textId="77777777" w:rsidR="00682919" w:rsidRDefault="00682919" w:rsidP="00682919">
      <w:pPr>
        <w:pStyle w:val="Listeafsnit"/>
        <w:rPr>
          <w:rFonts w:ascii="Arial" w:hAnsi="Arial" w:cs="Arial"/>
          <w:color w:val="000000" w:themeColor="text1"/>
        </w:rPr>
      </w:pPr>
    </w:p>
    <w:p w14:paraId="00809F40" w14:textId="6DB0BB56" w:rsidR="00682919" w:rsidRPr="0072485F" w:rsidRDefault="008277D5" w:rsidP="00682919">
      <w:pPr>
        <w:pStyle w:val="Listeafsnit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bookmarkStart w:id="1" w:name="_Hlk114495658"/>
      <w:r w:rsidRPr="0072485F">
        <w:rPr>
          <w:rFonts w:ascii="Arial" w:hAnsi="Arial" w:cs="Arial"/>
          <w:color w:val="000000" w:themeColor="text1"/>
        </w:rPr>
        <w:t>Hvis I optager med smartphone, foreslår vi</w:t>
      </w:r>
      <w:r w:rsidR="00207DEB" w:rsidRPr="0072485F">
        <w:rPr>
          <w:rFonts w:ascii="Arial" w:hAnsi="Arial" w:cs="Arial"/>
          <w:color w:val="000000" w:themeColor="text1"/>
        </w:rPr>
        <w:t>,</w:t>
      </w:r>
      <w:r w:rsidRPr="0072485F">
        <w:rPr>
          <w:rFonts w:ascii="Arial" w:hAnsi="Arial" w:cs="Arial"/>
          <w:color w:val="000000" w:themeColor="text1"/>
        </w:rPr>
        <w:t xml:space="preserve"> at I placerer den i </w:t>
      </w:r>
      <w:r w:rsidR="00070112" w:rsidRPr="0072485F">
        <w:rPr>
          <w:rFonts w:ascii="Arial" w:hAnsi="Arial" w:cs="Arial"/>
          <w:color w:val="000000" w:themeColor="text1"/>
        </w:rPr>
        <w:t>e</w:t>
      </w:r>
      <w:r w:rsidR="00F32FFB" w:rsidRPr="0072485F">
        <w:rPr>
          <w:rFonts w:ascii="Arial" w:hAnsi="Arial" w:cs="Arial"/>
          <w:color w:val="000000" w:themeColor="text1"/>
        </w:rPr>
        <w:t>t stabilt stativ</w:t>
      </w:r>
      <w:r w:rsidR="00682919" w:rsidRPr="0072485F">
        <w:rPr>
          <w:rFonts w:ascii="Arial" w:hAnsi="Arial" w:cs="Arial"/>
          <w:color w:val="000000" w:themeColor="text1"/>
        </w:rPr>
        <w:t xml:space="preserve">. </w:t>
      </w:r>
      <w:bookmarkEnd w:id="1"/>
    </w:p>
    <w:p w14:paraId="5B14139F" w14:textId="2C41919B" w:rsidR="00682919" w:rsidRDefault="00682919" w:rsidP="00682919">
      <w:pPr>
        <w:pStyle w:val="Listeafsnit"/>
        <w:rPr>
          <w:rFonts w:ascii="Arial" w:hAnsi="Arial" w:cs="Arial"/>
          <w:color w:val="000000" w:themeColor="text1"/>
        </w:rPr>
      </w:pPr>
    </w:p>
    <w:p w14:paraId="1E8EEA80" w14:textId="322A03C5" w:rsidR="00682919" w:rsidRDefault="00F461BF" w:rsidP="00682919">
      <w:pPr>
        <w:pStyle w:val="Listeafsni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Forslag</w:t>
      </w:r>
      <w:r w:rsidR="00E21A8C">
        <w:rPr>
          <w:rFonts w:ascii="Arial" w:hAnsi="Arial" w:cs="Arial"/>
          <w:color w:val="000000" w:themeColor="text1"/>
        </w:rPr>
        <w:t xml:space="preserve"> til stativer/holdere:</w:t>
      </w:r>
    </w:p>
    <w:p w14:paraId="55297DB2" w14:textId="72E13FD0" w:rsidR="00E21A8C" w:rsidRDefault="00E21A8C" w:rsidP="00E21A8C">
      <w:pPr>
        <w:pStyle w:val="Listeafsnit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hyperlink r:id="rId10" w:history="1">
        <w:r w:rsidRPr="00EF3032">
          <w:rPr>
            <w:rStyle w:val="Hyperlink"/>
            <w:rFonts w:ascii="Arial" w:hAnsi="Arial" w:cs="Arial"/>
          </w:rPr>
          <w:t>https://www.mytrendyphone.dk/shop/ksix-studio-live-max-led-ring-lys-telefon-holder-279904p.html</w:t>
        </w:r>
      </w:hyperlink>
      <w:r>
        <w:rPr>
          <w:rFonts w:ascii="Arial" w:hAnsi="Arial" w:cs="Arial"/>
          <w:color w:val="000000" w:themeColor="text1"/>
        </w:rPr>
        <w:t xml:space="preserve"> </w:t>
      </w:r>
    </w:p>
    <w:p w14:paraId="4659FFDB" w14:textId="77777777" w:rsidR="0040776B" w:rsidRDefault="0040776B" w:rsidP="0040776B">
      <w:pPr>
        <w:pStyle w:val="Listeafsnit"/>
        <w:ind w:left="1440"/>
        <w:rPr>
          <w:rFonts w:ascii="Arial" w:hAnsi="Arial" w:cs="Arial"/>
          <w:color w:val="000000" w:themeColor="text1"/>
        </w:rPr>
      </w:pPr>
    </w:p>
    <w:p w14:paraId="76ED0C49" w14:textId="67DD7195" w:rsidR="00E21A8C" w:rsidRDefault="00E21A8C" w:rsidP="00E21A8C">
      <w:pPr>
        <w:pStyle w:val="Listeafsnit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hyperlink r:id="rId11" w:history="1">
        <w:r w:rsidRPr="00EF3032">
          <w:rPr>
            <w:rStyle w:val="Hyperlink"/>
            <w:rFonts w:ascii="Arial" w:hAnsi="Arial" w:cs="Arial"/>
          </w:rPr>
          <w:t>https://www.mytrendyphone.dk/shop/ksix-studio-live-pocket-led-ring-lys-mobilholder-268989p.html</w:t>
        </w:r>
      </w:hyperlink>
      <w:r>
        <w:rPr>
          <w:rFonts w:ascii="Arial" w:hAnsi="Arial" w:cs="Arial"/>
          <w:color w:val="000000" w:themeColor="text1"/>
        </w:rPr>
        <w:t xml:space="preserve"> </w:t>
      </w:r>
    </w:p>
    <w:p w14:paraId="49E52B51" w14:textId="77777777" w:rsidR="00682919" w:rsidRPr="00682919" w:rsidRDefault="00682919" w:rsidP="00682919">
      <w:pPr>
        <w:pStyle w:val="Listeafsnit"/>
        <w:rPr>
          <w:rFonts w:ascii="Arial" w:hAnsi="Arial" w:cs="Arial"/>
          <w:color w:val="000000" w:themeColor="text1"/>
        </w:rPr>
      </w:pPr>
    </w:p>
    <w:p w14:paraId="5132F147" w14:textId="7EDD61A1" w:rsidR="00E8297D" w:rsidRPr="009A40CE" w:rsidRDefault="00E8297D" w:rsidP="00E8297D">
      <w:pPr>
        <w:pStyle w:val="Listeafsnit"/>
        <w:rPr>
          <w:rFonts w:ascii="Arial" w:hAnsi="Arial" w:cs="Arial"/>
          <w:color w:val="000000" w:themeColor="text1"/>
        </w:rPr>
      </w:pPr>
    </w:p>
    <w:p w14:paraId="1FE45E51" w14:textId="561D258F" w:rsidR="009A40CE" w:rsidRDefault="00E8297D" w:rsidP="004175EF">
      <w:pPr>
        <w:pStyle w:val="Listeafsnit"/>
        <w:numPr>
          <w:ilvl w:val="0"/>
          <w:numId w:val="1"/>
        </w:numPr>
        <w:ind w:left="357" w:hanging="357"/>
        <w:rPr>
          <w:rFonts w:ascii="Arial" w:hAnsi="Arial" w:cs="Arial"/>
          <w:color w:val="000000" w:themeColor="text1"/>
        </w:rPr>
      </w:pPr>
      <w:r w:rsidRPr="009A40CE">
        <w:rPr>
          <w:rFonts w:ascii="Arial" w:hAnsi="Arial" w:cs="Arial"/>
          <w:color w:val="000000" w:themeColor="text1"/>
        </w:rPr>
        <w:t>Sørg for at vinkle kamer</w:t>
      </w:r>
      <w:r w:rsidR="00207DEB">
        <w:rPr>
          <w:rFonts w:ascii="Arial" w:hAnsi="Arial" w:cs="Arial"/>
          <w:color w:val="000000" w:themeColor="text1"/>
        </w:rPr>
        <w:t>aet, så både kunde og personale</w:t>
      </w:r>
      <w:r w:rsidRPr="009A40CE">
        <w:rPr>
          <w:rFonts w:ascii="Arial" w:hAnsi="Arial" w:cs="Arial"/>
          <w:color w:val="000000" w:themeColor="text1"/>
        </w:rPr>
        <w:t xml:space="preserve"> kan ses på billedet i bedst mulig grad. Afprøv dette inden optagelser igangsættes. </w:t>
      </w:r>
    </w:p>
    <w:p w14:paraId="4C93BEAA" w14:textId="77777777" w:rsidR="00BB78E1" w:rsidRPr="00BB78E1" w:rsidRDefault="00BB78E1" w:rsidP="00BB78E1">
      <w:pPr>
        <w:pStyle w:val="Listeafsnit"/>
        <w:rPr>
          <w:rFonts w:ascii="Arial" w:hAnsi="Arial" w:cs="Arial"/>
          <w:color w:val="000000" w:themeColor="text1"/>
        </w:rPr>
      </w:pPr>
    </w:p>
    <w:p w14:paraId="3170B9C6" w14:textId="5EAF2B2A" w:rsidR="00BB78E1" w:rsidRPr="007C5756" w:rsidRDefault="00BB78E1" w:rsidP="004175EF">
      <w:pPr>
        <w:pStyle w:val="Listeafsnit"/>
        <w:numPr>
          <w:ilvl w:val="0"/>
          <w:numId w:val="1"/>
        </w:numPr>
        <w:ind w:left="357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Tjek at lyd og billede er i orden </w:t>
      </w:r>
      <w:r w:rsidR="00630A7D">
        <w:rPr>
          <w:rFonts w:ascii="Arial" w:hAnsi="Arial" w:cs="Arial"/>
          <w:color w:val="000000" w:themeColor="text1"/>
        </w:rPr>
        <w:t xml:space="preserve">fx </w:t>
      </w:r>
      <w:r>
        <w:rPr>
          <w:rFonts w:ascii="Arial" w:hAnsi="Arial" w:cs="Arial"/>
          <w:color w:val="000000" w:themeColor="text1"/>
        </w:rPr>
        <w:t>med en kollega, inden optagelsen med kunde</w:t>
      </w:r>
      <w:r w:rsidR="00F64C1A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 xml:space="preserve"> starter.</w:t>
      </w:r>
    </w:p>
    <w:p w14:paraId="67856949" w14:textId="77777777" w:rsidR="009A40CE" w:rsidRPr="009A40CE" w:rsidRDefault="009A40CE" w:rsidP="009A40CE">
      <w:pPr>
        <w:pStyle w:val="Listeafsnit"/>
        <w:rPr>
          <w:rFonts w:ascii="Arial" w:hAnsi="Arial" w:cs="Arial"/>
          <w:color w:val="000000" w:themeColor="text1"/>
        </w:rPr>
      </w:pPr>
    </w:p>
    <w:p w14:paraId="157FE9E9" w14:textId="77777777" w:rsidR="00E8297D" w:rsidRPr="009A40CE" w:rsidRDefault="00E8297D" w:rsidP="00E8297D">
      <w:pPr>
        <w:rPr>
          <w:rFonts w:ascii="Arial" w:hAnsi="Arial" w:cs="Arial"/>
          <w:color w:val="000000" w:themeColor="text1"/>
        </w:rPr>
      </w:pPr>
    </w:p>
    <w:p w14:paraId="37D6E4CF" w14:textId="46C7FE05" w:rsidR="00E8297D" w:rsidRPr="007C5756" w:rsidRDefault="00E8297D" w:rsidP="007C5756">
      <w:pPr>
        <w:rPr>
          <w:rFonts w:ascii="Arial" w:hAnsi="Arial" w:cs="Arial"/>
          <w:b/>
          <w:color w:val="000000" w:themeColor="text1"/>
        </w:rPr>
      </w:pPr>
      <w:r w:rsidRPr="009A40CE">
        <w:rPr>
          <w:rFonts w:ascii="Arial" w:hAnsi="Arial" w:cs="Arial"/>
          <w:b/>
          <w:color w:val="000000" w:themeColor="text1"/>
        </w:rPr>
        <w:t xml:space="preserve">Tænding af </w:t>
      </w:r>
      <w:r w:rsidR="007062E8" w:rsidRPr="009A40CE">
        <w:rPr>
          <w:rFonts w:ascii="Arial" w:hAnsi="Arial" w:cs="Arial"/>
          <w:b/>
          <w:color w:val="000000" w:themeColor="text1"/>
        </w:rPr>
        <w:t>optageudstyr</w:t>
      </w:r>
    </w:p>
    <w:p w14:paraId="376FCC8C" w14:textId="77777777" w:rsidR="009A40CE" w:rsidRPr="009A40CE" w:rsidRDefault="009A40CE" w:rsidP="009A40CE">
      <w:pPr>
        <w:pStyle w:val="Listeafsnit"/>
        <w:rPr>
          <w:rFonts w:ascii="Arial" w:hAnsi="Arial" w:cs="Arial"/>
          <w:b/>
          <w:color w:val="000000" w:themeColor="text1"/>
        </w:rPr>
      </w:pPr>
    </w:p>
    <w:p w14:paraId="41009447" w14:textId="07486A70" w:rsidR="00E313FF" w:rsidRPr="00E313FF" w:rsidRDefault="00EE225D" w:rsidP="00E313FF">
      <w:pPr>
        <w:pStyle w:val="Listeafsnit"/>
        <w:numPr>
          <w:ilvl w:val="0"/>
          <w:numId w:val="1"/>
        </w:numPr>
        <w:ind w:left="360"/>
        <w:rPr>
          <w:rFonts w:ascii="Arial" w:hAnsi="Arial" w:cs="Arial"/>
          <w:b/>
          <w:color w:val="000000" w:themeColor="text1"/>
        </w:rPr>
      </w:pPr>
      <w:r w:rsidRPr="00E313FF">
        <w:rPr>
          <w:rFonts w:ascii="Arial" w:hAnsi="Arial" w:cs="Arial"/>
          <w:color w:val="000000" w:themeColor="text1"/>
        </w:rPr>
        <w:t xml:space="preserve">Udstyret må gerne </w:t>
      </w:r>
      <w:r w:rsidR="00E8297D" w:rsidRPr="00E313FF">
        <w:rPr>
          <w:rFonts w:ascii="Arial" w:hAnsi="Arial" w:cs="Arial"/>
          <w:color w:val="000000" w:themeColor="text1"/>
        </w:rPr>
        <w:t xml:space="preserve">tændes </w:t>
      </w:r>
      <w:r w:rsidR="00E8297D" w:rsidRPr="00E313FF">
        <w:rPr>
          <w:rFonts w:ascii="Arial" w:hAnsi="Arial" w:cs="Arial"/>
          <w:i/>
          <w:color w:val="000000" w:themeColor="text1"/>
        </w:rPr>
        <w:t>inden</w:t>
      </w:r>
      <w:r w:rsidR="00E8297D" w:rsidRPr="00E313FF">
        <w:rPr>
          <w:rFonts w:ascii="Arial" w:hAnsi="Arial" w:cs="Arial"/>
          <w:color w:val="000000" w:themeColor="text1"/>
        </w:rPr>
        <w:t xml:space="preserve"> kunden kommer </w:t>
      </w:r>
      <w:r w:rsidR="00D12DFE">
        <w:rPr>
          <w:rFonts w:ascii="Arial" w:hAnsi="Arial" w:cs="Arial"/>
          <w:color w:val="000000" w:themeColor="text1"/>
        </w:rPr>
        <w:t>derhen, hvor ydelsen skal foregå.</w:t>
      </w:r>
      <w:r w:rsidR="00E8297D" w:rsidRPr="00E313FF">
        <w:rPr>
          <w:rFonts w:ascii="Arial" w:hAnsi="Arial" w:cs="Arial"/>
          <w:color w:val="000000" w:themeColor="text1"/>
        </w:rPr>
        <w:t xml:space="preserve"> Dette </w:t>
      </w:r>
      <w:r w:rsidR="00D12DFE">
        <w:rPr>
          <w:rFonts w:ascii="Arial" w:hAnsi="Arial" w:cs="Arial"/>
          <w:color w:val="000000" w:themeColor="text1"/>
        </w:rPr>
        <w:t xml:space="preserve">kan ske f.eks. </w:t>
      </w:r>
      <w:r w:rsidR="00E8297D" w:rsidRPr="00E313FF">
        <w:rPr>
          <w:rFonts w:ascii="Arial" w:hAnsi="Arial" w:cs="Arial"/>
          <w:color w:val="000000" w:themeColor="text1"/>
        </w:rPr>
        <w:t xml:space="preserve">ved, at den medarbejder, som står for at </w:t>
      </w:r>
      <w:r w:rsidR="0072485F">
        <w:rPr>
          <w:rFonts w:ascii="Arial" w:hAnsi="Arial" w:cs="Arial"/>
          <w:color w:val="000000" w:themeColor="text1"/>
        </w:rPr>
        <w:t xml:space="preserve">visitere </w:t>
      </w:r>
      <w:r w:rsidR="00E8297D" w:rsidRPr="00E313FF">
        <w:rPr>
          <w:rFonts w:ascii="Arial" w:hAnsi="Arial" w:cs="Arial"/>
          <w:color w:val="000000" w:themeColor="text1"/>
        </w:rPr>
        <w:t>kunde</w:t>
      </w:r>
      <w:r w:rsidR="00E313FF">
        <w:rPr>
          <w:rFonts w:ascii="Arial" w:hAnsi="Arial" w:cs="Arial"/>
          <w:color w:val="000000" w:themeColor="text1"/>
        </w:rPr>
        <w:t xml:space="preserve">n til </w:t>
      </w:r>
      <w:r w:rsidR="00F64C1A">
        <w:rPr>
          <w:rFonts w:ascii="Arial" w:hAnsi="Arial" w:cs="Arial"/>
          <w:color w:val="000000" w:themeColor="text1"/>
        </w:rPr>
        <w:t>ydelsen</w:t>
      </w:r>
      <w:r w:rsidR="00E8297D" w:rsidRPr="00E313FF">
        <w:rPr>
          <w:rFonts w:ascii="Arial" w:hAnsi="Arial" w:cs="Arial"/>
          <w:color w:val="000000" w:themeColor="text1"/>
        </w:rPr>
        <w:t xml:space="preserve">, sørger for at give tegn til medarbejderen </w:t>
      </w:r>
      <w:r w:rsidR="00E313FF" w:rsidRPr="00E313FF">
        <w:rPr>
          <w:rFonts w:ascii="Arial" w:hAnsi="Arial" w:cs="Arial"/>
          <w:color w:val="000000" w:themeColor="text1"/>
        </w:rPr>
        <w:t>om</w:t>
      </w:r>
      <w:r w:rsidR="00E313FF">
        <w:rPr>
          <w:rFonts w:ascii="Arial" w:hAnsi="Arial" w:cs="Arial"/>
          <w:color w:val="000000" w:themeColor="text1"/>
        </w:rPr>
        <w:t>,</w:t>
      </w:r>
      <w:r w:rsidR="00E313FF" w:rsidRPr="00E313FF">
        <w:rPr>
          <w:rFonts w:ascii="Arial" w:hAnsi="Arial" w:cs="Arial"/>
          <w:color w:val="000000" w:themeColor="text1"/>
        </w:rPr>
        <w:t xml:space="preserve"> at der nu kommer en kunde</w:t>
      </w:r>
      <w:r w:rsidR="00E313FF">
        <w:rPr>
          <w:rFonts w:ascii="Arial" w:hAnsi="Arial" w:cs="Arial"/>
          <w:color w:val="000000" w:themeColor="text1"/>
        </w:rPr>
        <w:t>,</w:t>
      </w:r>
      <w:r w:rsidR="00E313FF" w:rsidRPr="00E313FF">
        <w:rPr>
          <w:rFonts w:ascii="Arial" w:hAnsi="Arial" w:cs="Arial"/>
          <w:color w:val="000000" w:themeColor="text1"/>
        </w:rPr>
        <w:t xml:space="preserve"> der vil lade sig optage. </w:t>
      </w:r>
    </w:p>
    <w:p w14:paraId="5633F256" w14:textId="77777777" w:rsidR="00E313FF" w:rsidRPr="00E313FF" w:rsidRDefault="00E313FF" w:rsidP="00E313FF">
      <w:pPr>
        <w:pStyle w:val="Listeafsnit"/>
        <w:ind w:left="360"/>
        <w:rPr>
          <w:rFonts w:ascii="Arial" w:hAnsi="Arial" w:cs="Arial"/>
          <w:b/>
          <w:color w:val="000000" w:themeColor="text1"/>
        </w:rPr>
      </w:pPr>
    </w:p>
    <w:p w14:paraId="0D50C0E3" w14:textId="1DDB0EDC" w:rsidR="007C5756" w:rsidRPr="00E313FF" w:rsidRDefault="00E313FF" w:rsidP="00E313FF">
      <w:pPr>
        <w:pStyle w:val="Listeafsnit"/>
        <w:numPr>
          <w:ilvl w:val="0"/>
          <w:numId w:val="1"/>
        </w:numPr>
        <w:ind w:left="360"/>
        <w:rPr>
          <w:rFonts w:ascii="Arial" w:hAnsi="Arial" w:cs="Arial"/>
          <w:b/>
          <w:color w:val="000000" w:themeColor="text1"/>
        </w:rPr>
      </w:pPr>
      <w:bookmarkStart w:id="2" w:name="_Hlk114495739"/>
      <w:r>
        <w:rPr>
          <w:rFonts w:ascii="Arial" w:hAnsi="Arial" w:cs="Arial"/>
          <w:color w:val="000000" w:themeColor="text1"/>
        </w:rPr>
        <w:t xml:space="preserve">Værk </w:t>
      </w:r>
      <w:r w:rsidR="00E8297D" w:rsidRPr="00E313FF">
        <w:rPr>
          <w:rFonts w:ascii="Arial" w:hAnsi="Arial" w:cs="Arial"/>
          <w:color w:val="000000" w:themeColor="text1"/>
        </w:rPr>
        <w:t>opmærksom på ikke at ændre kameraets vinkling, når der trykkes på tænd-knappen (fordi der trykkes for hårdt eller lignende).</w:t>
      </w:r>
    </w:p>
    <w:bookmarkEnd w:id="2"/>
    <w:p w14:paraId="51664C88" w14:textId="6A155FE0" w:rsidR="007C5756" w:rsidRPr="009A40CE" w:rsidRDefault="007C5756" w:rsidP="00E8297D">
      <w:pPr>
        <w:ind w:left="360"/>
        <w:rPr>
          <w:rFonts w:ascii="Arial" w:hAnsi="Arial" w:cs="Arial"/>
          <w:b/>
          <w:color w:val="000000" w:themeColor="text1"/>
        </w:rPr>
      </w:pPr>
    </w:p>
    <w:p w14:paraId="7DA60D7E" w14:textId="54A729D0" w:rsidR="00E8297D" w:rsidRPr="00F45E4D" w:rsidRDefault="001276CB" w:rsidP="009322C8">
      <w:pPr>
        <w:rPr>
          <w:rFonts w:ascii="Arial" w:hAnsi="Arial" w:cs="Arial"/>
          <w:b/>
          <w:bCs/>
        </w:rPr>
      </w:pPr>
      <w:r w:rsidRPr="009322C8">
        <w:rPr>
          <w:rFonts w:ascii="Arial" w:hAnsi="Arial" w:cs="Arial"/>
          <w:b/>
          <w:bCs/>
        </w:rPr>
        <w:t xml:space="preserve">Optagelse </w:t>
      </w:r>
      <w:r w:rsidRPr="00F45E4D">
        <w:rPr>
          <w:rFonts w:ascii="Arial" w:hAnsi="Arial" w:cs="Arial"/>
          <w:b/>
          <w:bCs/>
        </w:rPr>
        <w:t xml:space="preserve">af </w:t>
      </w:r>
      <w:r w:rsidR="00E2598B">
        <w:rPr>
          <w:rFonts w:ascii="Arial" w:hAnsi="Arial" w:cs="Arial"/>
          <w:b/>
          <w:bCs/>
        </w:rPr>
        <w:t>video</w:t>
      </w:r>
      <w:r w:rsidR="006544A2" w:rsidRPr="00F45E4D">
        <w:rPr>
          <w:rFonts w:ascii="Arial" w:hAnsi="Arial" w:cs="Arial"/>
          <w:b/>
          <w:bCs/>
        </w:rPr>
        <w:t xml:space="preserve"> i TEAMS</w:t>
      </w:r>
    </w:p>
    <w:p w14:paraId="0AD3EEB3" w14:textId="5DA51412" w:rsidR="0040776B" w:rsidRPr="00F45E4D" w:rsidRDefault="0040776B" w:rsidP="0040776B">
      <w:pPr>
        <w:rPr>
          <w:rFonts w:ascii="Arial" w:hAnsi="Arial" w:cs="Arial"/>
        </w:rPr>
      </w:pPr>
    </w:p>
    <w:p w14:paraId="218F1F73" w14:textId="77493488" w:rsidR="006926BD" w:rsidRDefault="006544A2" w:rsidP="006926BD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BB78E1">
        <w:rPr>
          <w:rFonts w:ascii="Arial" w:hAnsi="Arial" w:cs="Arial"/>
        </w:rPr>
        <w:t xml:space="preserve">Installér Teams </w:t>
      </w:r>
      <w:proofErr w:type="spellStart"/>
      <w:r w:rsidRPr="00BB78E1">
        <w:rPr>
          <w:rFonts w:ascii="Arial" w:hAnsi="Arial" w:cs="Arial"/>
        </w:rPr>
        <w:t>app</w:t>
      </w:r>
      <w:r w:rsidR="009322C8" w:rsidRPr="00BB78E1">
        <w:rPr>
          <w:rFonts w:ascii="Arial" w:hAnsi="Arial" w:cs="Arial"/>
        </w:rPr>
        <w:t>’en</w:t>
      </w:r>
      <w:proofErr w:type="spellEnd"/>
      <w:r w:rsidRPr="00BB78E1">
        <w:rPr>
          <w:rFonts w:ascii="Arial" w:hAnsi="Arial" w:cs="Arial"/>
        </w:rPr>
        <w:t xml:space="preserve"> på din smartphone</w:t>
      </w:r>
      <w:r w:rsidR="00630A7D">
        <w:rPr>
          <w:rFonts w:ascii="Arial" w:hAnsi="Arial" w:cs="Arial"/>
        </w:rPr>
        <w:t xml:space="preserve"> eller det </w:t>
      </w:r>
      <w:proofErr w:type="spellStart"/>
      <w:r w:rsidR="00630A7D">
        <w:rPr>
          <w:rFonts w:ascii="Arial" w:hAnsi="Arial" w:cs="Arial"/>
        </w:rPr>
        <w:t>device</w:t>
      </w:r>
      <w:proofErr w:type="spellEnd"/>
      <w:r w:rsidR="00630A7D">
        <w:rPr>
          <w:rFonts w:ascii="Arial" w:hAnsi="Arial" w:cs="Arial"/>
        </w:rPr>
        <w:t>, du bruger</w:t>
      </w:r>
    </w:p>
    <w:p w14:paraId="29A23F67" w14:textId="06F5DFC5" w:rsidR="00287900" w:rsidRPr="00BB78E1" w:rsidRDefault="00287900" w:rsidP="006926BD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Gå ind under kalender</w:t>
      </w:r>
    </w:p>
    <w:p w14:paraId="43D117BD" w14:textId="139B9AD2" w:rsidR="009322C8" w:rsidRDefault="00BB78E1" w:rsidP="009322C8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</w:t>
      </w:r>
      <w:r w:rsidR="009322C8">
        <w:rPr>
          <w:rFonts w:ascii="Arial" w:hAnsi="Arial" w:cs="Arial"/>
        </w:rPr>
        <w:t xml:space="preserve">lik på ikonet i toppen der ligner et </w:t>
      </w:r>
      <w:r w:rsidR="00F461BF">
        <w:rPr>
          <w:rFonts w:ascii="Arial" w:hAnsi="Arial" w:cs="Arial"/>
        </w:rPr>
        <w:t>videokamera</w:t>
      </w:r>
      <w:r w:rsidR="009322C8">
        <w:rPr>
          <w:rFonts w:ascii="Arial" w:hAnsi="Arial" w:cs="Arial"/>
        </w:rPr>
        <w:t xml:space="preserve"> </w:t>
      </w:r>
      <w:r w:rsidR="00903750" w:rsidRPr="00903750">
        <w:rPr>
          <w:rFonts w:ascii="Arial" w:hAnsi="Arial" w:cs="Arial"/>
          <w:noProof/>
        </w:rPr>
        <w:drawing>
          <wp:inline distT="0" distB="0" distL="0" distR="0" wp14:anchorId="377B2FB1" wp14:editId="37E4E53C">
            <wp:extent cx="295275" cy="314325"/>
            <wp:effectExtent l="0" t="0" r="9525" b="9525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149" cy="31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750" w:rsidRPr="00903750">
        <w:rPr>
          <w:rFonts w:ascii="Arial" w:hAnsi="Arial" w:cs="Arial"/>
        </w:rPr>
        <w:t xml:space="preserve"> </w:t>
      </w:r>
      <w:r w:rsidR="00903750">
        <w:rPr>
          <w:rFonts w:ascii="Arial" w:hAnsi="Arial" w:cs="Arial"/>
        </w:rPr>
        <w:br/>
      </w:r>
      <w:r w:rsidR="009322C8">
        <w:rPr>
          <w:rFonts w:ascii="Arial" w:hAnsi="Arial" w:cs="Arial"/>
        </w:rPr>
        <w:t>(giv tilladelse til at appen har adgang til kamera og lyd)</w:t>
      </w:r>
    </w:p>
    <w:p w14:paraId="1C1FBCF2" w14:textId="68EF179E" w:rsidR="00287900" w:rsidRDefault="00287900" w:rsidP="009322C8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Vælg hurtigt møde</w:t>
      </w:r>
    </w:p>
    <w:p w14:paraId="6B3E6D31" w14:textId="77777777" w:rsidR="006926BD" w:rsidRPr="00903750" w:rsidRDefault="006926BD" w:rsidP="006926BD">
      <w:pPr>
        <w:pStyle w:val="Listeafsnit"/>
        <w:ind w:left="360"/>
        <w:rPr>
          <w:rFonts w:ascii="Arial" w:hAnsi="Arial" w:cs="Arial"/>
        </w:rPr>
      </w:pPr>
    </w:p>
    <w:p w14:paraId="7C8BBCE0" w14:textId="54EFDFD8" w:rsidR="00FF24C0" w:rsidRPr="006926BD" w:rsidRDefault="00FF24C0" w:rsidP="009322C8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903750">
        <w:rPr>
          <w:rFonts w:ascii="Arial" w:hAnsi="Arial" w:cs="Arial"/>
        </w:rPr>
        <w:t xml:space="preserve">Klik på </w:t>
      </w:r>
      <w:r w:rsidRPr="00903750">
        <w:rPr>
          <w:rFonts w:ascii="Arial" w:hAnsi="Arial" w:cs="Arial"/>
          <w:b/>
          <w:bCs/>
        </w:rPr>
        <w:t>Deltag nu</w:t>
      </w:r>
    </w:p>
    <w:p w14:paraId="116B42CE" w14:textId="77777777" w:rsidR="006926BD" w:rsidRPr="006926BD" w:rsidRDefault="006926BD" w:rsidP="006926BD">
      <w:pPr>
        <w:rPr>
          <w:rFonts w:ascii="Arial" w:hAnsi="Arial" w:cs="Arial"/>
        </w:rPr>
      </w:pPr>
    </w:p>
    <w:p w14:paraId="35D7C82E" w14:textId="5B3FB7CD" w:rsidR="00FF24C0" w:rsidRDefault="00FF24C0" w:rsidP="009322C8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Klik på de tre prikker </w:t>
      </w:r>
      <w:r w:rsidRPr="00903750">
        <w:rPr>
          <w:rFonts w:ascii="Arial" w:hAnsi="Arial" w:cs="Arial"/>
          <w:b/>
          <w:bCs/>
        </w:rPr>
        <w:t>•••</w:t>
      </w:r>
      <w:r>
        <w:rPr>
          <w:rFonts w:ascii="Arial" w:hAnsi="Arial" w:cs="Arial"/>
        </w:rPr>
        <w:t xml:space="preserve"> under billedet</w:t>
      </w:r>
      <w:r w:rsidR="00287900">
        <w:rPr>
          <w:rFonts w:ascii="Arial" w:hAnsi="Arial" w:cs="Arial"/>
        </w:rPr>
        <w:t xml:space="preserve">, </w:t>
      </w:r>
      <w:proofErr w:type="spellStart"/>
      <w:r w:rsidR="00287900">
        <w:rPr>
          <w:rFonts w:ascii="Arial" w:hAnsi="Arial" w:cs="Arial"/>
        </w:rPr>
        <w:t>scroll</w:t>
      </w:r>
      <w:proofErr w:type="spellEnd"/>
      <w:r w:rsidR="00287900">
        <w:rPr>
          <w:rFonts w:ascii="Arial" w:hAnsi="Arial" w:cs="Arial"/>
        </w:rPr>
        <w:t xml:space="preserve"> ned i menuen</w:t>
      </w:r>
    </w:p>
    <w:p w14:paraId="126300FE" w14:textId="77777777" w:rsidR="006926BD" w:rsidRPr="006926BD" w:rsidRDefault="006926BD" w:rsidP="006926BD">
      <w:pPr>
        <w:rPr>
          <w:rFonts w:ascii="Arial" w:hAnsi="Arial" w:cs="Arial"/>
        </w:rPr>
      </w:pPr>
    </w:p>
    <w:p w14:paraId="77AFF078" w14:textId="70014FEF" w:rsidR="00963082" w:rsidRPr="006926BD" w:rsidRDefault="00FF24C0" w:rsidP="00FF24C0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Klik på </w:t>
      </w:r>
      <w:r w:rsidRPr="00903750">
        <w:rPr>
          <w:rFonts w:ascii="Arial" w:hAnsi="Arial" w:cs="Arial"/>
          <w:b/>
          <w:bCs/>
        </w:rPr>
        <w:t>Start optagelse</w:t>
      </w:r>
    </w:p>
    <w:p w14:paraId="7D6486C2" w14:textId="77777777" w:rsidR="006926BD" w:rsidRPr="006926BD" w:rsidRDefault="006926BD" w:rsidP="006926BD">
      <w:pPr>
        <w:rPr>
          <w:rFonts w:ascii="Arial" w:hAnsi="Arial" w:cs="Arial"/>
        </w:rPr>
      </w:pPr>
    </w:p>
    <w:p w14:paraId="025C5AE6" w14:textId="4ADB9996" w:rsidR="00FF24C0" w:rsidRPr="00BB78E1" w:rsidRDefault="00FF24C0" w:rsidP="00FF24C0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963082">
        <w:rPr>
          <w:rFonts w:ascii="Arial" w:hAnsi="Arial" w:cs="Arial"/>
        </w:rPr>
        <w:t xml:space="preserve">Når </w:t>
      </w:r>
      <w:r w:rsidR="00963082" w:rsidRPr="00963082">
        <w:rPr>
          <w:rFonts w:ascii="Arial" w:hAnsi="Arial" w:cs="Arial"/>
        </w:rPr>
        <w:t>ekspeditionen er slut</w:t>
      </w:r>
      <w:r w:rsidR="003213E1">
        <w:rPr>
          <w:rFonts w:ascii="Arial" w:hAnsi="Arial" w:cs="Arial"/>
        </w:rPr>
        <w:t>,</w:t>
      </w:r>
      <w:r w:rsidR="00963082" w:rsidRPr="00963082">
        <w:rPr>
          <w:rFonts w:ascii="Arial" w:hAnsi="Arial" w:cs="Arial"/>
        </w:rPr>
        <w:t xml:space="preserve"> skal du afslutte mødet/optagelsen ved at klikke på det røde telefonrør.</w:t>
      </w:r>
      <w:r w:rsidR="00963082" w:rsidRPr="00963082">
        <w:rPr>
          <w:noProof/>
        </w:rPr>
        <w:t xml:space="preserve"> </w:t>
      </w:r>
      <w:r w:rsidR="00963082" w:rsidRPr="00963082">
        <w:rPr>
          <w:rFonts w:ascii="Arial" w:hAnsi="Arial" w:cs="Arial"/>
          <w:noProof/>
        </w:rPr>
        <w:drawing>
          <wp:inline distT="0" distB="0" distL="0" distR="0" wp14:anchorId="5F67F7F8" wp14:editId="503099C1">
            <wp:extent cx="304800" cy="309638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8648" cy="31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6036F" w14:textId="77777777" w:rsidR="00BB78E1" w:rsidRPr="00BB78E1" w:rsidRDefault="00BB78E1" w:rsidP="00BB78E1">
      <w:pPr>
        <w:pStyle w:val="Listeafsnit"/>
        <w:rPr>
          <w:rFonts w:ascii="Arial" w:hAnsi="Arial" w:cs="Arial"/>
        </w:rPr>
      </w:pPr>
    </w:p>
    <w:p w14:paraId="38E08927" w14:textId="4DCB6E4A" w:rsidR="003213E1" w:rsidRPr="00BB78E1" w:rsidRDefault="00BB78E1" w:rsidP="003213E1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BB78E1">
        <w:rPr>
          <w:rFonts w:ascii="Arial" w:hAnsi="Arial" w:cs="Arial"/>
        </w:rPr>
        <w:t xml:space="preserve">Optagelsen lagres, og når den er klar, </w:t>
      </w:r>
      <w:r w:rsidR="00E22FCC">
        <w:rPr>
          <w:rFonts w:ascii="Arial" w:hAnsi="Arial" w:cs="Arial"/>
        </w:rPr>
        <w:t>kan du se den på enten din telefon eller på computeren</w:t>
      </w:r>
      <w:r w:rsidRPr="00BB78E1">
        <w:rPr>
          <w:rFonts w:ascii="Arial" w:hAnsi="Arial" w:cs="Arial"/>
        </w:rPr>
        <w:t>.</w:t>
      </w:r>
    </w:p>
    <w:p w14:paraId="3B0517E8" w14:textId="77777777" w:rsidR="007C5756" w:rsidRPr="009A40CE" w:rsidRDefault="007C5756" w:rsidP="007C5756">
      <w:pPr>
        <w:pStyle w:val="Listeafsnit"/>
        <w:rPr>
          <w:rFonts w:ascii="Arial" w:hAnsi="Arial" w:cs="Arial"/>
        </w:rPr>
      </w:pPr>
    </w:p>
    <w:p w14:paraId="17EC9057" w14:textId="77777777" w:rsidR="00E8297D" w:rsidRPr="009A40CE" w:rsidRDefault="00E8297D" w:rsidP="00E8297D">
      <w:pPr>
        <w:rPr>
          <w:rFonts w:ascii="Arial" w:hAnsi="Arial" w:cs="Arial"/>
          <w:color w:val="000000" w:themeColor="text1"/>
        </w:rPr>
      </w:pPr>
    </w:p>
    <w:p w14:paraId="011CD49A" w14:textId="56C538D3" w:rsidR="009A40CE" w:rsidRDefault="00C07F53" w:rsidP="2EB8C42F">
      <w:pPr>
        <w:rPr>
          <w:rFonts w:ascii="Arial" w:hAnsi="Arial" w:cs="Arial"/>
          <w:b/>
          <w:bCs/>
          <w:color w:val="000000" w:themeColor="text1"/>
        </w:rPr>
      </w:pPr>
      <w:r w:rsidRPr="2EB8C42F">
        <w:rPr>
          <w:rFonts w:ascii="Arial" w:hAnsi="Arial" w:cs="Arial"/>
          <w:b/>
          <w:bCs/>
          <w:color w:val="000000" w:themeColor="text1"/>
        </w:rPr>
        <w:t>Inddragelse af kunder til optagelse</w:t>
      </w:r>
    </w:p>
    <w:p w14:paraId="13391BF2" w14:textId="77777777" w:rsidR="007C5756" w:rsidRPr="007C5756" w:rsidRDefault="007C5756" w:rsidP="007C5756">
      <w:pPr>
        <w:rPr>
          <w:rFonts w:ascii="Arial" w:hAnsi="Arial" w:cs="Arial"/>
          <w:b/>
          <w:color w:val="000000" w:themeColor="text1"/>
        </w:rPr>
      </w:pPr>
    </w:p>
    <w:p w14:paraId="30D82B22" w14:textId="00C9DD4B" w:rsidR="00E8297D" w:rsidRPr="009A40CE" w:rsidRDefault="00E8297D" w:rsidP="00E8297D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9A40CE">
        <w:rPr>
          <w:rFonts w:ascii="Arial" w:hAnsi="Arial" w:cs="Arial"/>
        </w:rPr>
        <w:t xml:space="preserve">Når kunden </w:t>
      </w:r>
      <w:r w:rsidR="00F64C1A">
        <w:rPr>
          <w:rFonts w:ascii="Arial" w:hAnsi="Arial" w:cs="Arial"/>
        </w:rPr>
        <w:t>visiteres til ydelsen</w:t>
      </w:r>
      <w:r w:rsidRPr="009A40CE">
        <w:rPr>
          <w:rFonts w:ascii="Arial" w:hAnsi="Arial" w:cs="Arial"/>
        </w:rPr>
        <w:t xml:space="preserve">: </w:t>
      </w:r>
    </w:p>
    <w:p w14:paraId="6B9E0EE3" w14:textId="79DF4A2D" w:rsidR="00E8297D" w:rsidRDefault="00E8297D" w:rsidP="2EB8C42F">
      <w:pPr>
        <w:pStyle w:val="Listeafsnit"/>
        <w:numPr>
          <w:ilvl w:val="1"/>
          <w:numId w:val="1"/>
        </w:numPr>
        <w:rPr>
          <w:rFonts w:ascii="Arial" w:hAnsi="Arial" w:cs="Arial"/>
        </w:rPr>
      </w:pPr>
      <w:r w:rsidRPr="2EB8C42F">
        <w:rPr>
          <w:rFonts w:ascii="Arial" w:hAnsi="Arial" w:cs="Arial"/>
        </w:rPr>
        <w:t xml:space="preserve">Forklar at </w:t>
      </w:r>
      <w:r w:rsidR="002C5E5D" w:rsidRPr="2EB8C42F">
        <w:rPr>
          <w:rFonts w:ascii="Arial" w:hAnsi="Arial" w:cs="Arial"/>
        </w:rPr>
        <w:t xml:space="preserve">apoteket </w:t>
      </w:r>
      <w:r w:rsidRPr="2EB8C42F">
        <w:rPr>
          <w:rFonts w:ascii="Arial" w:hAnsi="Arial" w:cs="Arial"/>
        </w:rPr>
        <w:t>i øjeblikket er</w:t>
      </w:r>
      <w:r w:rsidR="002C5E5D" w:rsidRPr="2EB8C42F">
        <w:rPr>
          <w:rFonts w:ascii="Arial" w:hAnsi="Arial" w:cs="Arial"/>
        </w:rPr>
        <w:t xml:space="preserve"> </w:t>
      </w:r>
      <w:r w:rsidR="00431870">
        <w:rPr>
          <w:rFonts w:ascii="Arial" w:hAnsi="Arial" w:cs="Arial"/>
        </w:rPr>
        <w:t xml:space="preserve">i gang med at </w:t>
      </w:r>
      <w:r w:rsidR="00BB78E1">
        <w:rPr>
          <w:rFonts w:ascii="Arial" w:hAnsi="Arial" w:cs="Arial"/>
        </w:rPr>
        <w:t xml:space="preserve">afprøve en ny måde at sikre gode </w:t>
      </w:r>
      <w:r w:rsidR="00F64C1A">
        <w:rPr>
          <w:rFonts w:ascii="Arial" w:hAnsi="Arial" w:cs="Arial"/>
        </w:rPr>
        <w:t>kundedialoger på</w:t>
      </w:r>
      <w:r w:rsidR="008F1C36" w:rsidRPr="2EB8C42F">
        <w:rPr>
          <w:rFonts w:ascii="Arial" w:hAnsi="Arial" w:cs="Arial"/>
        </w:rPr>
        <w:t>.</w:t>
      </w:r>
    </w:p>
    <w:p w14:paraId="21A68D21" w14:textId="37F1868C" w:rsidR="00E8297D" w:rsidRPr="009A40CE" w:rsidRDefault="002C5E5D" w:rsidP="00E8297D">
      <w:pPr>
        <w:pStyle w:val="Listeafsni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Fortæl</w:t>
      </w:r>
      <w:r w:rsidR="00E8297D" w:rsidRPr="009A40CE">
        <w:rPr>
          <w:rFonts w:ascii="Arial" w:hAnsi="Arial" w:cs="Arial"/>
        </w:rPr>
        <w:t xml:space="preserve"> at der derfor er installeret et kamera</w:t>
      </w:r>
      <w:r w:rsidR="00F64C1A">
        <w:rPr>
          <w:rFonts w:ascii="Arial" w:hAnsi="Arial" w:cs="Arial"/>
        </w:rPr>
        <w:t>, der hvor ydelsen finder sted</w:t>
      </w:r>
      <w:r>
        <w:rPr>
          <w:rFonts w:ascii="Arial" w:hAnsi="Arial" w:cs="Arial"/>
        </w:rPr>
        <w:t>.</w:t>
      </w:r>
      <w:r w:rsidR="00E8297D" w:rsidRPr="009A40CE">
        <w:rPr>
          <w:rFonts w:ascii="Arial" w:hAnsi="Arial" w:cs="Arial"/>
        </w:rPr>
        <w:t xml:space="preserve"> </w:t>
      </w:r>
    </w:p>
    <w:p w14:paraId="3FB82F76" w14:textId="656FF008" w:rsidR="00E8297D" w:rsidRDefault="002C5E5D" w:rsidP="00E8297D">
      <w:pPr>
        <w:pStyle w:val="Listeafsnit"/>
        <w:numPr>
          <w:ilvl w:val="1"/>
          <w:numId w:val="1"/>
        </w:numPr>
        <w:rPr>
          <w:rFonts w:ascii="Arial" w:hAnsi="Arial" w:cs="Arial"/>
        </w:rPr>
      </w:pPr>
      <w:r w:rsidRPr="2EB8C42F">
        <w:rPr>
          <w:rFonts w:ascii="Arial" w:hAnsi="Arial" w:cs="Arial"/>
        </w:rPr>
        <w:t>Spørg kunden om vedkommende</w:t>
      </w:r>
      <w:r w:rsidR="54654F8E" w:rsidRPr="2EB8C42F">
        <w:rPr>
          <w:rFonts w:ascii="Arial" w:hAnsi="Arial" w:cs="Arial"/>
        </w:rPr>
        <w:t xml:space="preserve"> vil</w:t>
      </w:r>
      <w:r w:rsidRPr="2EB8C42F">
        <w:rPr>
          <w:rFonts w:ascii="Arial" w:hAnsi="Arial" w:cs="Arial"/>
        </w:rPr>
        <w:t xml:space="preserve"> lade sig optage</w:t>
      </w:r>
      <w:r w:rsidR="00E2598B">
        <w:rPr>
          <w:rFonts w:ascii="Arial" w:hAnsi="Arial" w:cs="Arial"/>
        </w:rPr>
        <w:t>.</w:t>
      </w:r>
    </w:p>
    <w:p w14:paraId="28023D71" w14:textId="5050961A" w:rsidR="00E8297D" w:rsidRDefault="007C5756" w:rsidP="00E8297D">
      <w:pPr>
        <w:pStyle w:val="Listeafsnit"/>
        <w:numPr>
          <w:ilvl w:val="1"/>
          <w:numId w:val="1"/>
        </w:numPr>
        <w:rPr>
          <w:rFonts w:ascii="Arial" w:hAnsi="Arial" w:cs="Arial"/>
        </w:rPr>
      </w:pPr>
      <w:r w:rsidRPr="2EB8C42F">
        <w:rPr>
          <w:rFonts w:ascii="Arial" w:hAnsi="Arial" w:cs="Arial"/>
        </w:rPr>
        <w:t>Understreg at</w:t>
      </w:r>
      <w:r w:rsidR="00E8297D" w:rsidRPr="2EB8C42F">
        <w:rPr>
          <w:rFonts w:ascii="Arial" w:hAnsi="Arial" w:cs="Arial"/>
        </w:rPr>
        <w:t xml:space="preserve"> det </w:t>
      </w:r>
      <w:r w:rsidR="00D22DD2" w:rsidRPr="2EB8C42F">
        <w:rPr>
          <w:rFonts w:ascii="Arial" w:hAnsi="Arial" w:cs="Arial"/>
        </w:rPr>
        <w:t>er</w:t>
      </w:r>
      <w:r w:rsidR="00D22DD2">
        <w:rPr>
          <w:rFonts w:ascii="Arial" w:hAnsi="Arial" w:cs="Arial"/>
        </w:rPr>
        <w:t xml:space="preserve"> </w:t>
      </w:r>
      <w:r w:rsidR="00D22DD2" w:rsidRPr="2EB8C42F">
        <w:rPr>
          <w:rFonts w:ascii="Arial" w:hAnsi="Arial" w:cs="Arial"/>
        </w:rPr>
        <w:t>kun</w:t>
      </w:r>
      <w:r w:rsidR="00D22DD2">
        <w:rPr>
          <w:rFonts w:ascii="Arial" w:hAnsi="Arial" w:cs="Arial"/>
        </w:rPr>
        <w:t xml:space="preserve"> </w:t>
      </w:r>
      <w:r w:rsidR="00BB78E1">
        <w:rPr>
          <w:rFonts w:ascii="Arial" w:hAnsi="Arial" w:cs="Arial"/>
        </w:rPr>
        <w:t>dig og en kollega,</w:t>
      </w:r>
      <w:r w:rsidR="00D22DD2">
        <w:rPr>
          <w:rFonts w:ascii="Arial" w:hAnsi="Arial" w:cs="Arial"/>
        </w:rPr>
        <w:t xml:space="preserve"> </w:t>
      </w:r>
      <w:r w:rsidR="002C5E5D" w:rsidRPr="2EB8C42F">
        <w:rPr>
          <w:rFonts w:ascii="Arial" w:hAnsi="Arial" w:cs="Arial"/>
        </w:rPr>
        <w:t>der kommer til at se optagelsen.</w:t>
      </w:r>
    </w:p>
    <w:p w14:paraId="137CA7B2" w14:textId="77777777" w:rsidR="007C5756" w:rsidRPr="009A40CE" w:rsidRDefault="007C5756" w:rsidP="007C5756">
      <w:pPr>
        <w:pStyle w:val="Listeafsnit"/>
        <w:ind w:left="1440"/>
        <w:rPr>
          <w:rFonts w:ascii="Arial" w:hAnsi="Arial" w:cs="Arial"/>
        </w:rPr>
      </w:pPr>
    </w:p>
    <w:p w14:paraId="78FBE12D" w14:textId="77777777" w:rsidR="00E8297D" w:rsidRPr="009A40CE" w:rsidRDefault="00E8297D" w:rsidP="00E8297D">
      <w:pPr>
        <w:rPr>
          <w:rFonts w:ascii="Arial" w:hAnsi="Arial" w:cs="Arial"/>
          <w:b/>
          <w:color w:val="000000" w:themeColor="text1"/>
        </w:rPr>
      </w:pPr>
    </w:p>
    <w:p w14:paraId="71FA8656" w14:textId="017B526C" w:rsidR="00E8297D" w:rsidRDefault="00E8297D" w:rsidP="3AC19F4A">
      <w:pPr>
        <w:rPr>
          <w:rFonts w:ascii="Arial" w:hAnsi="Arial" w:cs="Arial"/>
          <w:b/>
          <w:bCs/>
          <w:color w:val="000000" w:themeColor="text1"/>
        </w:rPr>
      </w:pPr>
      <w:r w:rsidRPr="3AC19F4A">
        <w:rPr>
          <w:rFonts w:ascii="Arial" w:hAnsi="Arial" w:cs="Arial"/>
          <w:b/>
          <w:bCs/>
          <w:color w:val="000000" w:themeColor="text1"/>
        </w:rPr>
        <w:t>Indsamling af samtykke</w:t>
      </w:r>
    </w:p>
    <w:p w14:paraId="258B850E" w14:textId="77777777" w:rsidR="007C5756" w:rsidRPr="009A40CE" w:rsidRDefault="007C5756" w:rsidP="00E8297D">
      <w:pPr>
        <w:rPr>
          <w:rFonts w:ascii="Arial" w:hAnsi="Arial" w:cs="Arial"/>
          <w:b/>
          <w:color w:val="000000" w:themeColor="text1"/>
        </w:rPr>
      </w:pPr>
    </w:p>
    <w:p w14:paraId="657F4032" w14:textId="77777777" w:rsidR="00BB78E1" w:rsidRDefault="00E8297D" w:rsidP="007C5756">
      <w:pPr>
        <w:pStyle w:val="Listeafsni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bookmarkStart w:id="3" w:name="_Hlk114495813"/>
      <w:r w:rsidRPr="3AC19F4A">
        <w:rPr>
          <w:rFonts w:ascii="Arial" w:hAnsi="Arial" w:cs="Arial"/>
          <w:color w:val="000000" w:themeColor="text1"/>
        </w:rPr>
        <w:t>Underskrivning af samtykkeerklæring kan foretages både før og efter optagelse</w:t>
      </w:r>
      <w:r w:rsidR="002C5E5D" w:rsidRPr="3AC19F4A">
        <w:rPr>
          <w:rFonts w:ascii="Arial" w:hAnsi="Arial" w:cs="Arial"/>
          <w:color w:val="000000" w:themeColor="text1"/>
        </w:rPr>
        <w:t>n</w:t>
      </w:r>
      <w:r w:rsidRPr="3AC19F4A">
        <w:rPr>
          <w:rFonts w:ascii="Arial" w:hAnsi="Arial" w:cs="Arial"/>
          <w:color w:val="000000" w:themeColor="text1"/>
        </w:rPr>
        <w:t xml:space="preserve"> – men kunden </w:t>
      </w:r>
      <w:r w:rsidRPr="3AC19F4A">
        <w:rPr>
          <w:rFonts w:ascii="Arial" w:hAnsi="Arial" w:cs="Arial"/>
          <w:i/>
          <w:iCs/>
          <w:color w:val="000000" w:themeColor="text1"/>
        </w:rPr>
        <w:t xml:space="preserve">skal </w:t>
      </w:r>
      <w:r w:rsidRPr="3AC19F4A">
        <w:rPr>
          <w:rFonts w:ascii="Arial" w:hAnsi="Arial" w:cs="Arial"/>
          <w:color w:val="000000" w:themeColor="text1"/>
        </w:rPr>
        <w:t xml:space="preserve">under alle omstændigheder oplyses om, at der filmes, </w:t>
      </w:r>
      <w:r w:rsidRPr="3AC19F4A">
        <w:rPr>
          <w:rFonts w:ascii="Arial" w:hAnsi="Arial" w:cs="Arial"/>
          <w:i/>
          <w:iCs/>
          <w:color w:val="000000" w:themeColor="text1"/>
        </w:rPr>
        <w:t>inden</w:t>
      </w:r>
      <w:r w:rsidRPr="3AC19F4A">
        <w:rPr>
          <w:rFonts w:ascii="Arial" w:hAnsi="Arial" w:cs="Arial"/>
          <w:color w:val="000000" w:themeColor="text1"/>
        </w:rPr>
        <w:t xml:space="preserve"> kameraet tændes.</w:t>
      </w:r>
      <w:r w:rsidR="007C5756" w:rsidRPr="3AC19F4A">
        <w:rPr>
          <w:rFonts w:ascii="Arial" w:hAnsi="Arial" w:cs="Arial"/>
          <w:color w:val="000000" w:themeColor="text1"/>
        </w:rPr>
        <w:t xml:space="preserve"> </w:t>
      </w:r>
    </w:p>
    <w:p w14:paraId="1506087F" w14:textId="77777777" w:rsidR="00BB78E1" w:rsidRDefault="00BB78E1" w:rsidP="00BB78E1">
      <w:pPr>
        <w:pStyle w:val="Listeafsnit"/>
        <w:rPr>
          <w:rFonts w:ascii="Arial" w:hAnsi="Arial" w:cs="Arial"/>
          <w:color w:val="000000" w:themeColor="text1"/>
        </w:rPr>
      </w:pPr>
    </w:p>
    <w:p w14:paraId="5E981742" w14:textId="4C16AB9D" w:rsidR="00BB78E1" w:rsidRDefault="007C5756" w:rsidP="007C5756">
      <w:pPr>
        <w:pStyle w:val="Listeafsni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3AC19F4A">
        <w:rPr>
          <w:rFonts w:ascii="Arial" w:hAnsi="Arial" w:cs="Arial"/>
          <w:color w:val="000000" w:themeColor="text1"/>
        </w:rPr>
        <w:t>Vi</w:t>
      </w:r>
      <w:r w:rsidR="005167AD" w:rsidRPr="3AC19F4A">
        <w:rPr>
          <w:rFonts w:ascii="Arial" w:hAnsi="Arial" w:cs="Arial"/>
          <w:color w:val="000000" w:themeColor="text1"/>
        </w:rPr>
        <w:t xml:space="preserve"> opfordrer til</w:t>
      </w:r>
      <w:r w:rsidR="00D22DD2">
        <w:rPr>
          <w:rFonts w:ascii="Arial" w:hAnsi="Arial" w:cs="Arial"/>
          <w:color w:val="000000" w:themeColor="text1"/>
        </w:rPr>
        <w:t>,</w:t>
      </w:r>
      <w:r w:rsidR="005167AD" w:rsidRPr="3AC19F4A">
        <w:rPr>
          <w:rFonts w:ascii="Arial" w:hAnsi="Arial" w:cs="Arial"/>
          <w:color w:val="000000" w:themeColor="text1"/>
        </w:rPr>
        <w:t xml:space="preserve"> at den kollega</w:t>
      </w:r>
      <w:r w:rsidR="00D12DFE">
        <w:rPr>
          <w:rFonts w:ascii="Arial" w:hAnsi="Arial" w:cs="Arial"/>
          <w:color w:val="000000" w:themeColor="text1"/>
        </w:rPr>
        <w:t>,</w:t>
      </w:r>
      <w:r w:rsidR="005167AD" w:rsidRPr="3AC19F4A">
        <w:rPr>
          <w:rFonts w:ascii="Arial" w:hAnsi="Arial" w:cs="Arial"/>
          <w:color w:val="000000" w:themeColor="text1"/>
        </w:rPr>
        <w:t xml:space="preserve"> der </w:t>
      </w:r>
      <w:r w:rsidR="00F64C1A">
        <w:rPr>
          <w:rFonts w:ascii="Arial" w:hAnsi="Arial" w:cs="Arial"/>
          <w:color w:val="000000" w:themeColor="text1"/>
        </w:rPr>
        <w:t xml:space="preserve">visiterer </w:t>
      </w:r>
      <w:r w:rsidR="005167AD" w:rsidRPr="3AC19F4A">
        <w:rPr>
          <w:rFonts w:ascii="Arial" w:hAnsi="Arial" w:cs="Arial"/>
          <w:color w:val="000000" w:themeColor="text1"/>
        </w:rPr>
        <w:t>kunden, udl</w:t>
      </w:r>
      <w:r w:rsidRPr="3AC19F4A">
        <w:rPr>
          <w:rFonts w:ascii="Arial" w:hAnsi="Arial" w:cs="Arial"/>
          <w:color w:val="000000" w:themeColor="text1"/>
        </w:rPr>
        <w:t>e</w:t>
      </w:r>
      <w:r w:rsidR="005167AD" w:rsidRPr="3AC19F4A">
        <w:rPr>
          <w:rFonts w:ascii="Arial" w:hAnsi="Arial" w:cs="Arial"/>
          <w:color w:val="000000" w:themeColor="text1"/>
        </w:rPr>
        <w:t>verer samtykkeerklæringen og får den underskrevet</w:t>
      </w:r>
      <w:r w:rsidR="18506734" w:rsidRPr="3AC19F4A">
        <w:rPr>
          <w:rFonts w:ascii="Arial" w:hAnsi="Arial" w:cs="Arial"/>
          <w:color w:val="000000" w:themeColor="text1"/>
        </w:rPr>
        <w:t>, sådan at vi undergår</w:t>
      </w:r>
      <w:r w:rsidR="00D22DD2">
        <w:rPr>
          <w:rFonts w:ascii="Arial" w:hAnsi="Arial" w:cs="Arial"/>
          <w:color w:val="000000" w:themeColor="text1"/>
        </w:rPr>
        <w:t>,</w:t>
      </w:r>
      <w:r w:rsidR="18506734" w:rsidRPr="3AC19F4A">
        <w:rPr>
          <w:rFonts w:ascii="Arial" w:hAnsi="Arial" w:cs="Arial"/>
          <w:color w:val="000000" w:themeColor="text1"/>
        </w:rPr>
        <w:t xml:space="preserve"> at den underskrives </w:t>
      </w:r>
      <w:r w:rsidR="00F64C1A">
        <w:rPr>
          <w:rFonts w:ascii="Arial" w:hAnsi="Arial" w:cs="Arial"/>
          <w:color w:val="000000" w:themeColor="text1"/>
        </w:rPr>
        <w:t>samtidig med at ydelsen går i gang</w:t>
      </w:r>
      <w:r w:rsidR="18506734" w:rsidRPr="3AC19F4A">
        <w:rPr>
          <w:rFonts w:ascii="Arial" w:hAnsi="Arial" w:cs="Arial"/>
          <w:color w:val="000000" w:themeColor="text1"/>
        </w:rPr>
        <w:t>. Derved sikrer vi</w:t>
      </w:r>
      <w:r w:rsidR="00D22DD2">
        <w:rPr>
          <w:rFonts w:ascii="Arial" w:hAnsi="Arial" w:cs="Arial"/>
          <w:color w:val="000000" w:themeColor="text1"/>
        </w:rPr>
        <w:t>,</w:t>
      </w:r>
      <w:r w:rsidR="18506734" w:rsidRPr="3AC19F4A">
        <w:rPr>
          <w:rFonts w:ascii="Arial" w:hAnsi="Arial" w:cs="Arial"/>
          <w:color w:val="000000" w:themeColor="text1"/>
        </w:rPr>
        <w:t xml:space="preserve"> at optagelsen er så uforstyrret og naturtro som muligt. </w:t>
      </w:r>
    </w:p>
    <w:p w14:paraId="729485A7" w14:textId="77777777" w:rsidR="00BB78E1" w:rsidRPr="00BB78E1" w:rsidRDefault="00BB78E1" w:rsidP="00BB78E1">
      <w:pPr>
        <w:pStyle w:val="Listeafsnit"/>
        <w:rPr>
          <w:rFonts w:ascii="Arial" w:hAnsi="Arial" w:cs="Arial"/>
          <w:color w:val="000000" w:themeColor="text1"/>
        </w:rPr>
      </w:pPr>
    </w:p>
    <w:p w14:paraId="68A2B967" w14:textId="5DCEB8E5" w:rsidR="000149B3" w:rsidRDefault="233B151C" w:rsidP="007C5756">
      <w:pPr>
        <w:pStyle w:val="Listeafsni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3AC19F4A">
        <w:rPr>
          <w:rFonts w:ascii="Arial" w:hAnsi="Arial" w:cs="Arial"/>
          <w:color w:val="000000" w:themeColor="text1"/>
        </w:rPr>
        <w:t>Den kollega</w:t>
      </w:r>
      <w:r w:rsidR="00D22DD2">
        <w:rPr>
          <w:rFonts w:ascii="Arial" w:hAnsi="Arial" w:cs="Arial"/>
          <w:color w:val="000000" w:themeColor="text1"/>
        </w:rPr>
        <w:t>,</w:t>
      </w:r>
      <w:r w:rsidRPr="3AC19F4A">
        <w:rPr>
          <w:rFonts w:ascii="Arial" w:hAnsi="Arial" w:cs="Arial"/>
          <w:color w:val="000000" w:themeColor="text1"/>
        </w:rPr>
        <w:t xml:space="preserve"> der hverver kunder og informerer om samtykket, skal også selv underskrive kundens samtykkeerklæring</w:t>
      </w:r>
      <w:bookmarkEnd w:id="3"/>
      <w:r w:rsidRPr="3AC19F4A">
        <w:rPr>
          <w:rFonts w:ascii="Arial" w:hAnsi="Arial" w:cs="Arial"/>
          <w:color w:val="000000" w:themeColor="text1"/>
        </w:rPr>
        <w:t xml:space="preserve">. </w:t>
      </w:r>
    </w:p>
    <w:p w14:paraId="54D423DD" w14:textId="77777777" w:rsidR="00BB78E1" w:rsidRPr="00BB78E1" w:rsidRDefault="00BB78E1" w:rsidP="00BB78E1">
      <w:pPr>
        <w:pStyle w:val="Listeafsnit"/>
        <w:rPr>
          <w:rFonts w:ascii="Arial" w:hAnsi="Arial" w:cs="Arial"/>
          <w:color w:val="000000" w:themeColor="text1"/>
        </w:rPr>
      </w:pPr>
    </w:p>
    <w:p w14:paraId="19EACD76" w14:textId="379C5FB5" w:rsidR="00E2598B" w:rsidRPr="007C5756" w:rsidRDefault="00E2598B" w:rsidP="007C5756">
      <w:pPr>
        <w:pStyle w:val="Listeafsni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Kunden får samtykkeerklæringen med</w:t>
      </w:r>
      <w:r w:rsidR="00BB78E1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812B86">
        <w:rPr>
          <w:rFonts w:ascii="Arial" w:hAnsi="Arial" w:cs="Arial"/>
          <w:color w:val="000000" w:themeColor="text1"/>
        </w:rPr>
        <w:t>efter du har filmet den fx i forlængelse af den optagelse, du laver</w:t>
      </w:r>
      <w:r>
        <w:rPr>
          <w:rFonts w:ascii="Arial" w:hAnsi="Arial" w:cs="Arial"/>
          <w:color w:val="000000" w:themeColor="text1"/>
        </w:rPr>
        <w:t>.</w:t>
      </w:r>
    </w:p>
    <w:sectPr w:rsidR="00E2598B" w:rsidRPr="007C5756" w:rsidSect="004F67F9">
      <w:headerReference w:type="default" r:id="rId14"/>
      <w:footerReference w:type="default" r:id="rId15"/>
      <w:headerReference w:type="first" r:id="rId16"/>
      <w:pgSz w:w="11905" w:h="16837" w:code="9"/>
      <w:pgMar w:top="1701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513D8" w14:textId="77777777" w:rsidR="00CD20B4" w:rsidRDefault="00CD20B4" w:rsidP="00E8297D">
      <w:r>
        <w:separator/>
      </w:r>
    </w:p>
  </w:endnote>
  <w:endnote w:type="continuationSeparator" w:id="0">
    <w:p w14:paraId="4E34544C" w14:textId="77777777" w:rsidR="00CD20B4" w:rsidRDefault="00CD20B4" w:rsidP="00E8297D">
      <w:r>
        <w:continuationSeparator/>
      </w:r>
    </w:p>
  </w:endnote>
  <w:endnote w:type="continuationNotice" w:id="1">
    <w:p w14:paraId="2A91A73B" w14:textId="77777777" w:rsidR="001B48F1" w:rsidRDefault="001B4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tis Sans Serif ExB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3D885" w14:textId="1183C347" w:rsidR="00F94487" w:rsidRDefault="00F94487" w:rsidP="00F94487">
    <w:pPr>
      <w:pStyle w:val="Sidehoved"/>
      <w:tabs>
        <w:tab w:val="clear" w:pos="4819"/>
        <w:tab w:val="left" w:pos="3261"/>
      </w:tabs>
      <w:jc w:val="both"/>
    </w:pPr>
    <w:r>
      <w:rPr>
        <w:rFonts w:ascii="Bookman Old Style" w:hAnsi="Bookman Old Style"/>
      </w:rP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9D0F25" wp14:editId="06E73E3B">
              <wp:simplePos x="0" y="0"/>
              <wp:positionH relativeFrom="page">
                <wp:posOffset>6421120</wp:posOffset>
              </wp:positionH>
              <wp:positionV relativeFrom="page">
                <wp:posOffset>900430</wp:posOffset>
              </wp:positionV>
              <wp:extent cx="1287780" cy="1028700"/>
              <wp:effectExtent l="1270" t="0" r="0" b="444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1ADC8" w14:textId="77777777" w:rsidR="00F94487" w:rsidRPr="00F4670D" w:rsidRDefault="00F94487" w:rsidP="00F94487">
                          <w:pPr>
                            <w:pStyle w:val="tvsinfobokse-Rotis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D0F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5.6pt;margin-top:70.9pt;width:101.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" stroked="f">
              <v:textbox>
                <w:txbxContent>
                  <w:p w14:paraId="7E41ADC8" w14:textId="77777777" w:rsidR="00F94487" w:rsidRPr="00F4670D" w:rsidRDefault="00F94487" w:rsidP="00F94487">
                    <w:pPr>
                      <w:pStyle w:val="tvsinfobokse-Rotis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B6821" w14:textId="77777777" w:rsidR="00CD20B4" w:rsidRDefault="00CD20B4" w:rsidP="00E8297D">
      <w:r>
        <w:separator/>
      </w:r>
    </w:p>
  </w:footnote>
  <w:footnote w:type="continuationSeparator" w:id="0">
    <w:p w14:paraId="70700605" w14:textId="77777777" w:rsidR="00CD20B4" w:rsidRDefault="00CD20B4" w:rsidP="00E8297D">
      <w:r>
        <w:continuationSeparator/>
      </w:r>
    </w:p>
  </w:footnote>
  <w:footnote w:type="continuationNotice" w:id="1">
    <w:p w14:paraId="49C17DEC" w14:textId="77777777" w:rsidR="001B48F1" w:rsidRDefault="001B48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94F82" w14:textId="125F721A" w:rsidR="00A475AB" w:rsidRPr="004F67F9" w:rsidRDefault="004F67F9">
    <w:pPr>
      <w:pStyle w:val="Sidehoved"/>
      <w:rPr>
        <w:b/>
        <w:bCs/>
        <w:sz w:val="28"/>
        <w:szCs w:val="28"/>
      </w:rPr>
    </w:pPr>
    <w:r w:rsidRPr="004F67F9"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1" layoutInCell="1" allowOverlap="1" wp14:anchorId="6F825F34" wp14:editId="1542936B">
          <wp:simplePos x="0" y="0"/>
          <wp:positionH relativeFrom="page">
            <wp:posOffset>6931025</wp:posOffset>
          </wp:positionH>
          <wp:positionV relativeFrom="page">
            <wp:posOffset>396240</wp:posOffset>
          </wp:positionV>
          <wp:extent cx="277200" cy="356400"/>
          <wp:effectExtent l="0" t="0" r="8890" b="5715"/>
          <wp:wrapNone/>
          <wp:docPr id="6" name="Billede 6" descr="Et billede, der indeholder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932D2" w14:textId="72A8F894" w:rsidR="004F67F9" w:rsidRDefault="004F67F9">
    <w:pPr>
      <w:pStyle w:val="Sidehoved"/>
    </w:pPr>
    <w:r w:rsidRPr="004F67F9">
      <w:rPr>
        <w:rFonts w:ascii="Arial" w:hAnsi="Arial" w:cs="Arial"/>
        <w:b/>
        <w:bCs/>
        <w:sz w:val="28"/>
        <w:szCs w:val="28"/>
      </w:rPr>
      <w:t>Optagelse af dialoger med kunder til brug for feedback eller selvevaluering på kvalitet i kundedialoger i ekspeditioner eller sundhedsydelser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8DC"/>
    <w:multiLevelType w:val="hybridMultilevel"/>
    <w:tmpl w:val="EFEE04C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0678D"/>
    <w:multiLevelType w:val="hybridMultilevel"/>
    <w:tmpl w:val="BD5E5DB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374C59"/>
    <w:multiLevelType w:val="hybridMultilevel"/>
    <w:tmpl w:val="BD284EE0"/>
    <w:lvl w:ilvl="0" w:tplc="CDAE249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C2631"/>
    <w:multiLevelType w:val="hybridMultilevel"/>
    <w:tmpl w:val="C688C2DE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BC109E"/>
    <w:multiLevelType w:val="hybridMultilevel"/>
    <w:tmpl w:val="8B3293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802918">
    <w:abstractNumId w:val="4"/>
  </w:num>
  <w:num w:numId="2" w16cid:durableId="1597902932">
    <w:abstractNumId w:val="2"/>
  </w:num>
  <w:num w:numId="3" w16cid:durableId="1189638968">
    <w:abstractNumId w:val="0"/>
  </w:num>
  <w:num w:numId="4" w16cid:durableId="1377660567">
    <w:abstractNumId w:val="1"/>
  </w:num>
  <w:num w:numId="5" w16cid:durableId="1168447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7D"/>
    <w:rsid w:val="000149B3"/>
    <w:rsid w:val="00070112"/>
    <w:rsid w:val="000F748F"/>
    <w:rsid w:val="001276CB"/>
    <w:rsid w:val="00144D1E"/>
    <w:rsid w:val="001B48F1"/>
    <w:rsid w:val="00207DEB"/>
    <w:rsid w:val="00262436"/>
    <w:rsid w:val="002713A9"/>
    <w:rsid w:val="00287900"/>
    <w:rsid w:val="002C5E5D"/>
    <w:rsid w:val="00313448"/>
    <w:rsid w:val="003213E1"/>
    <w:rsid w:val="003D6110"/>
    <w:rsid w:val="004070E6"/>
    <w:rsid w:val="0040776B"/>
    <w:rsid w:val="00414743"/>
    <w:rsid w:val="00415977"/>
    <w:rsid w:val="004175EF"/>
    <w:rsid w:val="00431870"/>
    <w:rsid w:val="00477B26"/>
    <w:rsid w:val="004A0A63"/>
    <w:rsid w:val="004F67F9"/>
    <w:rsid w:val="00513C16"/>
    <w:rsid w:val="005167AD"/>
    <w:rsid w:val="00532245"/>
    <w:rsid w:val="005724A1"/>
    <w:rsid w:val="00593D8F"/>
    <w:rsid w:val="00630A7D"/>
    <w:rsid w:val="006374F3"/>
    <w:rsid w:val="00641075"/>
    <w:rsid w:val="006544A2"/>
    <w:rsid w:val="00682919"/>
    <w:rsid w:val="006926BD"/>
    <w:rsid w:val="007062E8"/>
    <w:rsid w:val="0072485F"/>
    <w:rsid w:val="00727FC9"/>
    <w:rsid w:val="0073698A"/>
    <w:rsid w:val="00757905"/>
    <w:rsid w:val="007C1F89"/>
    <w:rsid w:val="007C5756"/>
    <w:rsid w:val="00812B86"/>
    <w:rsid w:val="008277D5"/>
    <w:rsid w:val="008737B9"/>
    <w:rsid w:val="00885E12"/>
    <w:rsid w:val="008E6C4D"/>
    <w:rsid w:val="008F1C36"/>
    <w:rsid w:val="00903750"/>
    <w:rsid w:val="009322C8"/>
    <w:rsid w:val="00963082"/>
    <w:rsid w:val="009929DA"/>
    <w:rsid w:val="00997B87"/>
    <w:rsid w:val="009A40CE"/>
    <w:rsid w:val="009C2A8C"/>
    <w:rsid w:val="009F047C"/>
    <w:rsid w:val="00A475AB"/>
    <w:rsid w:val="00AC6D0C"/>
    <w:rsid w:val="00B21B95"/>
    <w:rsid w:val="00B62C89"/>
    <w:rsid w:val="00B72AD3"/>
    <w:rsid w:val="00BB2DF0"/>
    <w:rsid w:val="00BB78E1"/>
    <w:rsid w:val="00BE05D0"/>
    <w:rsid w:val="00C07F53"/>
    <w:rsid w:val="00C14730"/>
    <w:rsid w:val="00C45E33"/>
    <w:rsid w:val="00C47926"/>
    <w:rsid w:val="00CD20B4"/>
    <w:rsid w:val="00D12DFE"/>
    <w:rsid w:val="00D22DD2"/>
    <w:rsid w:val="00D23307"/>
    <w:rsid w:val="00E16312"/>
    <w:rsid w:val="00E21A8C"/>
    <w:rsid w:val="00E22FCC"/>
    <w:rsid w:val="00E2598B"/>
    <w:rsid w:val="00E313FF"/>
    <w:rsid w:val="00E521FD"/>
    <w:rsid w:val="00E62D69"/>
    <w:rsid w:val="00E8297D"/>
    <w:rsid w:val="00EE225D"/>
    <w:rsid w:val="00F32FFB"/>
    <w:rsid w:val="00F45E4D"/>
    <w:rsid w:val="00F461BF"/>
    <w:rsid w:val="00F5061D"/>
    <w:rsid w:val="00F60760"/>
    <w:rsid w:val="00F64C1A"/>
    <w:rsid w:val="00F91B8D"/>
    <w:rsid w:val="00F94487"/>
    <w:rsid w:val="00F97448"/>
    <w:rsid w:val="00FE33FB"/>
    <w:rsid w:val="00FF24C0"/>
    <w:rsid w:val="01B34F7D"/>
    <w:rsid w:val="07CC2ECB"/>
    <w:rsid w:val="08DB1BF6"/>
    <w:rsid w:val="096D55F3"/>
    <w:rsid w:val="15F7050D"/>
    <w:rsid w:val="18506734"/>
    <w:rsid w:val="189E8F37"/>
    <w:rsid w:val="1BEAD4EC"/>
    <w:rsid w:val="233B151C"/>
    <w:rsid w:val="24B891E4"/>
    <w:rsid w:val="2861C24D"/>
    <w:rsid w:val="2EB8C42F"/>
    <w:rsid w:val="2FBC8A96"/>
    <w:rsid w:val="35C38CDC"/>
    <w:rsid w:val="36AAADB7"/>
    <w:rsid w:val="377F5A0E"/>
    <w:rsid w:val="38C1A33C"/>
    <w:rsid w:val="3AC19F4A"/>
    <w:rsid w:val="3DA1B20A"/>
    <w:rsid w:val="3E0590E4"/>
    <w:rsid w:val="3EAD81BF"/>
    <w:rsid w:val="3EECCFFD"/>
    <w:rsid w:val="3FA9828F"/>
    <w:rsid w:val="53F686E4"/>
    <w:rsid w:val="54654F8E"/>
    <w:rsid w:val="5A03540E"/>
    <w:rsid w:val="5C4B2BC2"/>
    <w:rsid w:val="612820B4"/>
    <w:rsid w:val="65A4E408"/>
    <w:rsid w:val="685B19A5"/>
    <w:rsid w:val="6BFB3CCA"/>
    <w:rsid w:val="6CE6DA53"/>
    <w:rsid w:val="6ED5B54C"/>
    <w:rsid w:val="6F32A5A8"/>
    <w:rsid w:val="7544F6D0"/>
    <w:rsid w:val="7588F6B3"/>
    <w:rsid w:val="75B5F18C"/>
    <w:rsid w:val="75C37127"/>
    <w:rsid w:val="7C15C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30564DA"/>
  <w15:chartTrackingRefBased/>
  <w15:docId w15:val="{1B10D74E-58E4-4C27-B99E-57220C7A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7D"/>
    <w:pPr>
      <w:spacing w:after="0" w:line="240" w:lineRule="auto"/>
    </w:pPr>
    <w:rPr>
      <w:sz w:val="24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8297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8297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8297D"/>
    <w:rPr>
      <w:sz w:val="24"/>
      <w:szCs w:val="24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8297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8297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8297D"/>
    <w:rPr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297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297D"/>
    <w:rPr>
      <w:rFonts w:ascii="Segoe UI" w:hAnsi="Segoe UI" w:cs="Segoe UI"/>
      <w:sz w:val="18"/>
      <w:szCs w:val="18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E8297D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8297D"/>
    <w:rPr>
      <w:sz w:val="24"/>
      <w:szCs w:val="24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5E1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5E12"/>
    <w:rPr>
      <w:b/>
      <w:bCs/>
      <w:sz w:val="20"/>
      <w:szCs w:val="20"/>
      <w:lang w:val="da-DK"/>
    </w:rPr>
  </w:style>
  <w:style w:type="character" w:styleId="Hyperlink">
    <w:name w:val="Hyperlink"/>
    <w:basedOn w:val="Standardskrifttypeiafsnit"/>
    <w:uiPriority w:val="99"/>
    <w:unhideWhenUsed/>
    <w:rsid w:val="007062E8"/>
    <w:rPr>
      <w:color w:val="0563C1" w:themeColor="hyperlink"/>
      <w:u w:val="single"/>
    </w:rPr>
  </w:style>
  <w:style w:type="paragraph" w:customStyle="1" w:styleId="tvsinfobokse-Rotis">
    <w:name w:val="tvs infobokse - Rotis"/>
    <w:qFormat/>
    <w:rsid w:val="00F94487"/>
    <w:pPr>
      <w:spacing w:after="0" w:line="240" w:lineRule="auto"/>
    </w:pPr>
    <w:rPr>
      <w:rFonts w:ascii="Rotis Sans Serif ExBd" w:eastAsia="Times New Roman" w:hAnsi="Rotis Sans Serif ExBd" w:cs="Times New Roman"/>
      <w:color w:val="0092A7"/>
      <w:kern w:val="2"/>
      <w:sz w:val="20"/>
      <w:szCs w:val="20"/>
      <w:lang w:val="da-DK"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E21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trendyphone.dk/shop/ksix-studio-live-pocket-led-ring-lys-mobilholder-268989p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mytrendyphone.dk/shop/ksix-studio-live-max-led-ring-lys-telefon-holder-279904p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21B384F2B184784F6E4B55E477DBB" ma:contentTypeVersion="10" ma:contentTypeDescription="Create a new document." ma:contentTypeScope="" ma:versionID="52fa17e7cc553d5a2273d35c324b2af0">
  <xsd:schema xmlns:xsd="http://www.w3.org/2001/XMLSchema" xmlns:xs="http://www.w3.org/2001/XMLSchema" xmlns:p="http://schemas.microsoft.com/office/2006/metadata/properties" xmlns:ns3="baa72446-1dca-4cb7-8279-7e422d4d4826" xmlns:ns4="e46ecf7d-a8ac-4b6e-afdc-801ec83f20ef" targetNamespace="http://schemas.microsoft.com/office/2006/metadata/properties" ma:root="true" ma:fieldsID="a14df110ff8e628a25e3b856b0919e52" ns3:_="" ns4:_="">
    <xsd:import namespace="baa72446-1dca-4cb7-8279-7e422d4d4826"/>
    <xsd:import namespace="e46ecf7d-a8ac-4b6e-afdc-801ec83f20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72446-1dca-4cb7-8279-7e422d4d4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cf7d-a8ac-4b6e-afdc-801ec83f20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6E282-A5EC-442F-A6D9-18E54BCC9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D6591-6E7A-4DCD-84A3-245921370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3D1EC7-7253-4E79-B102-8FD4FCC69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72446-1dca-4cb7-8279-7e422d4d4826"/>
    <ds:schemaRef ds:uri="e46ecf7d-a8ac-4b6e-afdc-801ec83f2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Broch Clemmensen</dc:creator>
  <cp:keywords/>
  <dc:description/>
  <cp:lastModifiedBy>Kristin Rose Primdahl</cp:lastModifiedBy>
  <cp:revision>3</cp:revision>
  <cp:lastPrinted>2024-02-08T08:51:00Z</cp:lastPrinted>
  <dcterms:created xsi:type="dcterms:W3CDTF">2024-10-01T09:21:00Z</dcterms:created>
  <dcterms:modified xsi:type="dcterms:W3CDTF">2024-10-07T12:56:00Z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0x010100C3221B384F2B184784F6E4B55E477DBB</vt:lpwstr>
  </property>
</Properties>
</file>